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69F3" w:rsidRPr="00604B08" w:rsidRDefault="002A314F" w:rsidP="00B2135B">
      <w:pPr>
        <w:spacing w:after="0" w:line="240" w:lineRule="auto"/>
        <w:jc w:val="center"/>
        <w:rPr>
          <w:rFonts w:cs="Calibri"/>
          <w:b/>
          <w:sz w:val="24"/>
          <w:szCs w:val="24"/>
        </w:rPr>
      </w:pPr>
      <w:r w:rsidRPr="00604B08">
        <w:rPr>
          <w:rFonts w:cs="Calibri"/>
          <w:b/>
          <w:sz w:val="24"/>
          <w:szCs w:val="24"/>
        </w:rPr>
        <w:t>SECTION ANNUAL REPORT 201</w:t>
      </w:r>
      <w:r w:rsidR="009B5305">
        <w:rPr>
          <w:rFonts w:cs="Calibri"/>
          <w:b/>
          <w:sz w:val="24"/>
          <w:szCs w:val="24"/>
        </w:rPr>
        <w:t>6</w:t>
      </w:r>
      <w:r w:rsidRPr="00604B08">
        <w:rPr>
          <w:rFonts w:cs="Calibri"/>
          <w:b/>
          <w:sz w:val="24"/>
          <w:szCs w:val="24"/>
        </w:rPr>
        <w:t>-201</w:t>
      </w:r>
      <w:r w:rsidR="009B5305">
        <w:rPr>
          <w:rFonts w:cs="Calibri"/>
          <w:b/>
          <w:sz w:val="24"/>
          <w:szCs w:val="24"/>
        </w:rPr>
        <w:t>7</w:t>
      </w:r>
    </w:p>
    <w:p w:rsidR="00A805CF" w:rsidRPr="00604B08" w:rsidRDefault="00A805CF" w:rsidP="00B2135B">
      <w:pPr>
        <w:spacing w:after="0" w:line="240" w:lineRule="auto"/>
        <w:jc w:val="center"/>
        <w:rPr>
          <w:rFonts w:cs="Calibri"/>
          <w:b/>
          <w:sz w:val="24"/>
          <w:szCs w:val="24"/>
        </w:rPr>
      </w:pPr>
      <w:r w:rsidRPr="00604B08">
        <w:rPr>
          <w:rFonts w:cs="Calibri"/>
          <w:b/>
          <w:sz w:val="24"/>
          <w:szCs w:val="24"/>
        </w:rPr>
        <w:t>Outstanding Section Award</w:t>
      </w:r>
    </w:p>
    <w:p w:rsidR="00A805CF" w:rsidRPr="00604B08" w:rsidRDefault="00A805CF" w:rsidP="00B2135B">
      <w:pPr>
        <w:spacing w:after="0" w:line="240" w:lineRule="auto"/>
        <w:jc w:val="center"/>
        <w:rPr>
          <w:rFonts w:cs="Calibri"/>
          <w:b/>
          <w:sz w:val="24"/>
          <w:szCs w:val="24"/>
        </w:rPr>
      </w:pPr>
      <w:r w:rsidRPr="00604B08">
        <w:rPr>
          <w:rFonts w:cs="Calibri"/>
          <w:b/>
          <w:sz w:val="24"/>
          <w:szCs w:val="24"/>
        </w:rPr>
        <w:t>Outstanding Activity Award</w:t>
      </w:r>
    </w:p>
    <w:p w:rsidR="00DE7088" w:rsidRPr="00604B08" w:rsidRDefault="00DE7088" w:rsidP="00B2135B">
      <w:pPr>
        <w:spacing w:after="0" w:line="240" w:lineRule="auto"/>
        <w:rPr>
          <w:rFonts w:cs="Calibri"/>
        </w:rPr>
      </w:pPr>
    </w:p>
    <w:p w:rsidR="002A314F" w:rsidRPr="00604B08" w:rsidRDefault="002A314F" w:rsidP="00B2135B">
      <w:pPr>
        <w:spacing w:after="0" w:line="240" w:lineRule="auto"/>
        <w:rPr>
          <w:rFonts w:cs="Calibri"/>
        </w:rPr>
      </w:pPr>
      <w:r w:rsidRPr="00604B08">
        <w:rPr>
          <w:rFonts w:cs="Calibri"/>
          <w:b/>
        </w:rPr>
        <w:t>Section Name</w:t>
      </w:r>
      <w:r w:rsidR="00604B08">
        <w:rPr>
          <w:rFonts w:cs="Calibri"/>
          <w:b/>
        </w:rPr>
        <w:t>:</w:t>
      </w:r>
      <w:r w:rsidRPr="00604B08">
        <w:rPr>
          <w:rFonts w:cs="Calibri"/>
        </w:rPr>
        <w:t xml:space="preserve"> </w:t>
      </w:r>
      <w:r w:rsidR="006E62D9" w:rsidRPr="006E62D9">
        <w:rPr>
          <w:rFonts w:cs="Calibri"/>
          <w:u w:val="single"/>
        </w:rPr>
        <w:t>Rocky Mountai</w:t>
      </w:r>
      <w:r w:rsidR="006E62D9">
        <w:rPr>
          <w:rFonts w:cs="Calibri"/>
          <w:u w:val="single"/>
        </w:rPr>
        <w:t>n Section</w:t>
      </w:r>
      <w:r w:rsidRPr="00604B08">
        <w:rPr>
          <w:rFonts w:cs="Calibri"/>
        </w:rPr>
        <w:tab/>
      </w:r>
      <w:r w:rsidRPr="00604B08">
        <w:rPr>
          <w:rFonts w:cs="Calibri"/>
        </w:rPr>
        <w:tab/>
      </w:r>
      <w:r w:rsidRPr="00604B08">
        <w:rPr>
          <w:rFonts w:cs="Calibri"/>
        </w:rPr>
        <w:tab/>
      </w:r>
      <w:r w:rsidRPr="00604B08">
        <w:rPr>
          <w:rFonts w:cs="Calibri"/>
        </w:rPr>
        <w:tab/>
      </w:r>
      <w:r w:rsidRPr="00604B08">
        <w:rPr>
          <w:rFonts w:cs="Calibri"/>
        </w:rPr>
        <w:tab/>
      </w:r>
      <w:proofErr w:type="spellStart"/>
      <w:r w:rsidR="00604B08" w:rsidRPr="006E62D9">
        <w:rPr>
          <w:rFonts w:cs="Calibri"/>
          <w:b/>
        </w:rPr>
        <w:t>S</w:t>
      </w:r>
      <w:r w:rsidR="00604B08" w:rsidRPr="00604B08">
        <w:rPr>
          <w:rFonts w:cs="Calibri"/>
          <w:b/>
        </w:rPr>
        <w:t>ection</w:t>
      </w:r>
      <w:proofErr w:type="spellEnd"/>
      <w:r w:rsidR="00604B08" w:rsidRPr="00604B08">
        <w:rPr>
          <w:rFonts w:cs="Calibri"/>
          <w:b/>
        </w:rPr>
        <w:t xml:space="preserve"> </w:t>
      </w:r>
      <w:r w:rsidRPr="00604B08">
        <w:rPr>
          <w:rFonts w:cs="Calibri"/>
          <w:b/>
        </w:rPr>
        <w:t>Size</w:t>
      </w:r>
      <w:r w:rsidR="00260D32" w:rsidRPr="00604B08">
        <w:rPr>
          <w:rFonts w:cs="Calibri"/>
          <w:b/>
        </w:rPr>
        <w:t xml:space="preserve"> Category</w:t>
      </w:r>
      <w:r w:rsidR="00604B08">
        <w:rPr>
          <w:rFonts w:cs="Calibri"/>
          <w:b/>
        </w:rPr>
        <w:t xml:space="preserve">: </w:t>
      </w:r>
      <w:r w:rsidR="006E62D9" w:rsidRPr="006E62D9">
        <w:rPr>
          <w:rFonts w:cs="Calibri"/>
          <w:u w:val="single"/>
        </w:rPr>
        <w:t>Very Large</w:t>
      </w:r>
    </w:p>
    <w:p w:rsidR="002A314F" w:rsidRPr="00604B08" w:rsidRDefault="00604B08" w:rsidP="00B2135B">
      <w:pPr>
        <w:spacing w:after="0" w:line="240" w:lineRule="auto"/>
        <w:rPr>
          <w:rFonts w:cs="Calibri"/>
          <w:b/>
          <w:u w:val="single"/>
        </w:rPr>
      </w:pPr>
      <w:r>
        <w:rPr>
          <w:rFonts w:cs="Calibri"/>
          <w:b/>
          <w:u w:val="single"/>
        </w:rPr>
        <w:br/>
      </w:r>
      <w:r w:rsidR="002A314F" w:rsidRPr="00604B08">
        <w:rPr>
          <w:rFonts w:cs="Calibri"/>
          <w:b/>
          <w:u w:val="single"/>
        </w:rPr>
        <w:t>Section Organization</w:t>
      </w:r>
    </w:p>
    <w:p w:rsidR="00EE4BC1" w:rsidRPr="00290314" w:rsidRDefault="00EE4BC1" w:rsidP="00B2135B">
      <w:pPr>
        <w:pStyle w:val="ListParagraph"/>
        <w:numPr>
          <w:ilvl w:val="0"/>
          <w:numId w:val="1"/>
        </w:numPr>
        <w:spacing w:after="0" w:line="240" w:lineRule="auto"/>
        <w:rPr>
          <w:rFonts w:cs="Calibri"/>
          <w:b/>
        </w:rPr>
      </w:pPr>
      <w:r w:rsidRPr="00290314">
        <w:rPr>
          <w:rFonts w:cs="Calibri"/>
          <w:b/>
        </w:rPr>
        <w:t>Section Officers and Council Members</w:t>
      </w:r>
    </w:p>
    <w:p w:rsidR="00EE4BC1" w:rsidRDefault="00EE4BC1" w:rsidP="00EE4BC1">
      <w:pPr>
        <w:pStyle w:val="ListParagraph"/>
        <w:numPr>
          <w:ilvl w:val="1"/>
          <w:numId w:val="1"/>
        </w:numPr>
        <w:spacing w:after="0" w:line="240" w:lineRule="auto"/>
        <w:rPr>
          <w:rFonts w:cs="Calibri"/>
        </w:rPr>
      </w:pPr>
      <w:r>
        <w:rPr>
          <w:rFonts w:cs="Calibri"/>
        </w:rPr>
        <w:t>Elected Officers:</w:t>
      </w:r>
    </w:p>
    <w:p w:rsidR="00EE4BC1" w:rsidRDefault="00EE4BC1" w:rsidP="00EE4BC1">
      <w:pPr>
        <w:pStyle w:val="ListParagraph"/>
        <w:spacing w:after="0" w:line="240" w:lineRule="auto"/>
        <w:ind w:left="2160"/>
        <w:rPr>
          <w:rFonts w:cs="Calibri"/>
        </w:rPr>
      </w:pPr>
      <w:r>
        <w:rPr>
          <w:rFonts w:cs="Calibri"/>
        </w:rPr>
        <w:t>Chairman – Brian Gulliver, Kimley-Horn</w:t>
      </w:r>
    </w:p>
    <w:p w:rsidR="00EE4BC1" w:rsidRDefault="00EE4BC1" w:rsidP="00EE4BC1">
      <w:pPr>
        <w:pStyle w:val="ListParagraph"/>
        <w:spacing w:after="0" w:line="240" w:lineRule="auto"/>
        <w:ind w:left="2160"/>
        <w:rPr>
          <w:rFonts w:cs="Calibri"/>
        </w:rPr>
      </w:pPr>
      <w:r>
        <w:rPr>
          <w:rFonts w:cs="Calibri"/>
        </w:rPr>
        <w:t>Chairman-Elect – Kay Sears, Lockheed Martin Space Systems</w:t>
      </w:r>
    </w:p>
    <w:p w:rsidR="00EE4BC1" w:rsidRDefault="00EE4BC1" w:rsidP="00EE4BC1">
      <w:pPr>
        <w:pStyle w:val="ListParagraph"/>
        <w:spacing w:after="0" w:line="240" w:lineRule="auto"/>
        <w:ind w:left="2160"/>
        <w:rPr>
          <w:rFonts w:cs="Calibri"/>
        </w:rPr>
      </w:pPr>
      <w:r>
        <w:rPr>
          <w:rFonts w:cs="Calibri"/>
        </w:rPr>
        <w:t>Secretary – Kevin Mortensen, Swedish Space Corporation</w:t>
      </w:r>
    </w:p>
    <w:p w:rsidR="00EE4BC1" w:rsidRDefault="00EE4BC1" w:rsidP="00EE4BC1">
      <w:pPr>
        <w:pStyle w:val="ListParagraph"/>
        <w:spacing w:after="0" w:line="240" w:lineRule="auto"/>
        <w:ind w:left="2160"/>
        <w:rPr>
          <w:rFonts w:cs="Calibri"/>
        </w:rPr>
      </w:pPr>
      <w:r>
        <w:rPr>
          <w:rFonts w:cs="Calibri"/>
        </w:rPr>
        <w:t>Treasurer – Roger McNamara, Lockheed Martin Space Systems</w:t>
      </w:r>
    </w:p>
    <w:p w:rsidR="00EE4BC1" w:rsidRDefault="00EE4BC1" w:rsidP="00EE4BC1">
      <w:pPr>
        <w:pStyle w:val="ListParagraph"/>
        <w:spacing w:after="0" w:line="240" w:lineRule="auto"/>
        <w:ind w:left="2160"/>
        <w:rPr>
          <w:rFonts w:cs="Calibri"/>
        </w:rPr>
      </w:pPr>
      <w:r>
        <w:rPr>
          <w:rFonts w:cs="Calibri"/>
        </w:rPr>
        <w:t>Northern Vice Chairman – John Marcantonio</w:t>
      </w:r>
      <w:r w:rsidR="001918D9">
        <w:rPr>
          <w:rFonts w:cs="Calibri"/>
        </w:rPr>
        <w:t>, Lockheed Martin Space Systems</w:t>
      </w:r>
    </w:p>
    <w:p w:rsidR="00EE4BC1" w:rsidRDefault="00EE4BC1" w:rsidP="00EE4BC1">
      <w:pPr>
        <w:pStyle w:val="ListParagraph"/>
        <w:spacing w:after="0" w:line="240" w:lineRule="auto"/>
        <w:ind w:left="2160"/>
        <w:rPr>
          <w:rFonts w:cs="Calibri"/>
        </w:rPr>
      </w:pPr>
      <w:r>
        <w:rPr>
          <w:rFonts w:cs="Calibri"/>
        </w:rPr>
        <w:t>Southern Vice Chairman – Rusty Powell</w:t>
      </w:r>
      <w:r w:rsidR="001918D9">
        <w:rPr>
          <w:rFonts w:cs="Calibri"/>
        </w:rPr>
        <w:t>, Millennium Engineering &amp; Integration Company</w:t>
      </w:r>
    </w:p>
    <w:p w:rsidR="00EE4BC1" w:rsidRDefault="00EE4BC1" w:rsidP="00EE4BC1">
      <w:pPr>
        <w:pStyle w:val="ListParagraph"/>
        <w:spacing w:after="0" w:line="240" w:lineRule="auto"/>
        <w:ind w:left="2160"/>
        <w:rPr>
          <w:rFonts w:cs="Calibri"/>
        </w:rPr>
      </w:pPr>
      <w:r>
        <w:rPr>
          <w:rFonts w:cs="Calibri"/>
        </w:rPr>
        <w:t xml:space="preserve">Montana Vice Chairman – Erik </w:t>
      </w:r>
      <w:proofErr w:type="spellStart"/>
      <w:r>
        <w:rPr>
          <w:rFonts w:cs="Calibri"/>
        </w:rPr>
        <w:t>Eliasen</w:t>
      </w:r>
      <w:proofErr w:type="spellEnd"/>
      <w:r w:rsidR="001918D9">
        <w:rPr>
          <w:rFonts w:cs="Calibri"/>
        </w:rPr>
        <w:t>, Universal Space Network</w:t>
      </w:r>
    </w:p>
    <w:p w:rsidR="00EE4BC1" w:rsidRDefault="00A77B20" w:rsidP="00EE4BC1">
      <w:pPr>
        <w:pStyle w:val="ListParagraph"/>
        <w:numPr>
          <w:ilvl w:val="1"/>
          <w:numId w:val="1"/>
        </w:numPr>
        <w:spacing w:after="0" w:line="240" w:lineRule="auto"/>
        <w:rPr>
          <w:rFonts w:cs="Calibri"/>
        </w:rPr>
      </w:pPr>
      <w:r>
        <w:rPr>
          <w:rFonts w:cs="Calibri"/>
        </w:rPr>
        <w:t>Appointed Council Members</w:t>
      </w:r>
      <w:r w:rsidR="00EE4BC1">
        <w:rPr>
          <w:rFonts w:cs="Calibri"/>
        </w:rPr>
        <w:t>:</w:t>
      </w:r>
    </w:p>
    <w:p w:rsidR="00EE4BC1" w:rsidRPr="00EE4BC1" w:rsidRDefault="00EE4BC1" w:rsidP="00EE4BC1">
      <w:pPr>
        <w:pStyle w:val="ListParagraph"/>
        <w:spacing w:after="0" w:line="240" w:lineRule="auto"/>
        <w:ind w:left="2160"/>
        <w:rPr>
          <w:rFonts w:cs="Calibri"/>
        </w:rPr>
      </w:pPr>
      <w:r w:rsidRPr="00EE4BC1">
        <w:rPr>
          <w:rFonts w:cs="Calibri"/>
        </w:rPr>
        <w:t>Education &amp; STEM Outreach – Sue Janssen</w:t>
      </w:r>
      <w:r w:rsidR="001918D9">
        <w:rPr>
          <w:rFonts w:cs="Calibri"/>
        </w:rPr>
        <w:t>, Retired ULA &amp; Lockheed Martin</w:t>
      </w:r>
    </w:p>
    <w:p w:rsidR="00EE4BC1" w:rsidRPr="00EE4BC1" w:rsidRDefault="00EE4BC1" w:rsidP="00EE4BC1">
      <w:pPr>
        <w:pStyle w:val="ListParagraph"/>
        <w:spacing w:after="0" w:line="240" w:lineRule="auto"/>
        <w:ind w:left="2160"/>
        <w:rPr>
          <w:rFonts w:cs="Calibri"/>
        </w:rPr>
      </w:pPr>
      <w:r w:rsidRPr="00EE4BC1">
        <w:rPr>
          <w:rFonts w:cs="Calibri"/>
        </w:rPr>
        <w:t>Honors and Awards –Taylor Lilly</w:t>
      </w:r>
      <w:r w:rsidR="001918D9">
        <w:rPr>
          <w:rFonts w:cs="Calibri"/>
        </w:rPr>
        <w:t>, Lockheed Martin Space Systems</w:t>
      </w:r>
    </w:p>
    <w:p w:rsidR="00EE4BC1" w:rsidRPr="00EE4BC1" w:rsidRDefault="00EE4BC1" w:rsidP="00EE4BC1">
      <w:pPr>
        <w:pStyle w:val="ListParagraph"/>
        <w:spacing w:after="0" w:line="240" w:lineRule="auto"/>
        <w:ind w:left="2160"/>
        <w:rPr>
          <w:rFonts w:cs="Calibri"/>
        </w:rPr>
      </w:pPr>
      <w:r w:rsidRPr="00EE4BC1">
        <w:rPr>
          <w:rFonts w:cs="Calibri"/>
        </w:rPr>
        <w:t>Membership – Marshall Lee</w:t>
      </w:r>
      <w:r w:rsidR="001918D9">
        <w:rPr>
          <w:rFonts w:cs="Calibri"/>
        </w:rPr>
        <w:t>, Sypris Electronics</w:t>
      </w:r>
    </w:p>
    <w:p w:rsidR="00EE4BC1" w:rsidRPr="00EE4BC1" w:rsidRDefault="00EE4BC1" w:rsidP="00EE4BC1">
      <w:pPr>
        <w:pStyle w:val="ListParagraph"/>
        <w:spacing w:after="0" w:line="240" w:lineRule="auto"/>
        <w:ind w:left="2160"/>
        <w:rPr>
          <w:rFonts w:cs="Calibri"/>
        </w:rPr>
      </w:pPr>
      <w:r w:rsidRPr="00EE4BC1">
        <w:rPr>
          <w:rFonts w:cs="Calibri"/>
        </w:rPr>
        <w:t>Member at Large – Pamela Burke</w:t>
      </w:r>
      <w:r w:rsidR="001918D9">
        <w:rPr>
          <w:rFonts w:cs="Calibri"/>
        </w:rPr>
        <w:t>, Red Canyon Engineering &amp; Software</w:t>
      </w:r>
    </w:p>
    <w:p w:rsidR="00EE4BC1" w:rsidRPr="00EE4BC1" w:rsidRDefault="00EE4BC1" w:rsidP="00EE4BC1">
      <w:pPr>
        <w:pStyle w:val="ListParagraph"/>
        <w:spacing w:after="0" w:line="240" w:lineRule="auto"/>
        <w:ind w:left="2160"/>
        <w:rPr>
          <w:rFonts w:cs="Calibri"/>
        </w:rPr>
      </w:pPr>
      <w:r w:rsidRPr="00EE4BC1">
        <w:rPr>
          <w:rFonts w:cs="Calibri"/>
        </w:rPr>
        <w:t>Newsletter Editor – Adrian Nagle</w:t>
      </w:r>
      <w:r w:rsidR="001918D9">
        <w:rPr>
          <w:rFonts w:cs="Calibri"/>
        </w:rPr>
        <w:t>, Ball Aerospace</w:t>
      </w:r>
    </w:p>
    <w:p w:rsidR="00EE4BC1" w:rsidRPr="00EE4BC1" w:rsidRDefault="00EE4BC1" w:rsidP="00EE4BC1">
      <w:pPr>
        <w:pStyle w:val="ListParagraph"/>
        <w:spacing w:after="0" w:line="240" w:lineRule="auto"/>
        <w:ind w:left="2160"/>
        <w:rPr>
          <w:rFonts w:cs="Calibri"/>
        </w:rPr>
      </w:pPr>
      <w:r w:rsidRPr="00EE4BC1">
        <w:rPr>
          <w:rFonts w:cs="Calibri"/>
        </w:rPr>
        <w:t xml:space="preserve">Pre-College Outreach –   Nicholas </w:t>
      </w:r>
      <w:proofErr w:type="spellStart"/>
      <w:r w:rsidRPr="00EE4BC1">
        <w:rPr>
          <w:rFonts w:cs="Calibri"/>
        </w:rPr>
        <w:t>Zinner</w:t>
      </w:r>
      <w:proofErr w:type="spellEnd"/>
    </w:p>
    <w:p w:rsidR="00EE4BC1" w:rsidRPr="00EE4BC1" w:rsidRDefault="00EE4BC1" w:rsidP="00EE4BC1">
      <w:pPr>
        <w:pStyle w:val="ListParagraph"/>
        <w:spacing w:after="0" w:line="240" w:lineRule="auto"/>
        <w:ind w:left="2160"/>
        <w:rPr>
          <w:rFonts w:cs="Calibri"/>
        </w:rPr>
      </w:pPr>
      <w:r w:rsidRPr="00EE4BC1">
        <w:rPr>
          <w:rFonts w:cs="Calibri"/>
        </w:rPr>
        <w:t>Professional Development – Fred Slane</w:t>
      </w:r>
    </w:p>
    <w:p w:rsidR="00EE4BC1" w:rsidRPr="00EE4BC1" w:rsidRDefault="00EE4BC1" w:rsidP="00EE4BC1">
      <w:pPr>
        <w:pStyle w:val="ListParagraph"/>
        <w:spacing w:after="0" w:line="240" w:lineRule="auto"/>
        <w:ind w:left="2160"/>
        <w:rPr>
          <w:rFonts w:cs="Calibri"/>
        </w:rPr>
      </w:pPr>
      <w:r w:rsidRPr="00EE4BC1">
        <w:rPr>
          <w:rFonts w:cs="Calibri"/>
        </w:rPr>
        <w:t>Programs – Christopher Zeller</w:t>
      </w:r>
      <w:r w:rsidR="001918D9">
        <w:rPr>
          <w:rFonts w:cs="Calibri"/>
        </w:rPr>
        <w:t>, Ball Aerospace</w:t>
      </w:r>
    </w:p>
    <w:p w:rsidR="00EE4BC1" w:rsidRPr="00EE4BC1" w:rsidRDefault="00EE4BC1" w:rsidP="00EE4BC1">
      <w:pPr>
        <w:pStyle w:val="ListParagraph"/>
        <w:spacing w:after="0" w:line="240" w:lineRule="auto"/>
        <w:ind w:left="2160"/>
        <w:rPr>
          <w:rFonts w:cs="Calibri"/>
        </w:rPr>
      </w:pPr>
      <w:r w:rsidRPr="00EE4BC1">
        <w:rPr>
          <w:rFonts w:cs="Calibri"/>
        </w:rPr>
        <w:t>Public Policy Chair – Tracy Copp</w:t>
      </w:r>
      <w:r w:rsidR="001918D9">
        <w:rPr>
          <w:rFonts w:cs="Calibri"/>
        </w:rPr>
        <w:t>, Ball Aerospace</w:t>
      </w:r>
    </w:p>
    <w:p w:rsidR="00EE4BC1" w:rsidRPr="00EE4BC1" w:rsidRDefault="00EE4BC1" w:rsidP="00EE4BC1">
      <w:pPr>
        <w:pStyle w:val="ListParagraph"/>
        <w:spacing w:after="0" w:line="240" w:lineRule="auto"/>
        <w:ind w:left="2160"/>
        <w:rPr>
          <w:rFonts w:cs="Calibri"/>
        </w:rPr>
      </w:pPr>
      <w:r w:rsidRPr="00EE4BC1">
        <w:rPr>
          <w:rFonts w:cs="Calibri"/>
        </w:rPr>
        <w:t xml:space="preserve">Public Policy Asst. – Arthur </w:t>
      </w:r>
      <w:proofErr w:type="spellStart"/>
      <w:r w:rsidRPr="00EE4BC1">
        <w:rPr>
          <w:rFonts w:cs="Calibri"/>
        </w:rPr>
        <w:t>Hingerty</w:t>
      </w:r>
      <w:proofErr w:type="spellEnd"/>
      <w:r w:rsidR="001918D9">
        <w:rPr>
          <w:rFonts w:cs="Calibri"/>
        </w:rPr>
        <w:t xml:space="preserve">, </w:t>
      </w:r>
      <w:proofErr w:type="spellStart"/>
      <w:r w:rsidR="001918D9">
        <w:rPr>
          <w:rFonts w:cs="Calibri"/>
        </w:rPr>
        <w:t>Scitor</w:t>
      </w:r>
      <w:proofErr w:type="spellEnd"/>
    </w:p>
    <w:p w:rsidR="00EE4BC1" w:rsidRPr="00EE4BC1" w:rsidRDefault="00EE4BC1" w:rsidP="00EE4BC1">
      <w:pPr>
        <w:pStyle w:val="ListParagraph"/>
        <w:spacing w:after="0" w:line="240" w:lineRule="auto"/>
        <w:ind w:left="2160"/>
        <w:rPr>
          <w:rFonts w:cs="Calibri"/>
        </w:rPr>
      </w:pPr>
      <w:r w:rsidRPr="00EE4BC1">
        <w:rPr>
          <w:rFonts w:cs="Calibri"/>
        </w:rPr>
        <w:t>Public Policy Asst. – Jason Kuchera</w:t>
      </w:r>
      <w:r w:rsidR="001918D9">
        <w:rPr>
          <w:rFonts w:cs="Calibri"/>
        </w:rPr>
        <w:t>, Digital Globe</w:t>
      </w:r>
    </w:p>
    <w:p w:rsidR="00EE4BC1" w:rsidRPr="00EE4BC1" w:rsidRDefault="00EE4BC1" w:rsidP="00EE4BC1">
      <w:pPr>
        <w:pStyle w:val="ListParagraph"/>
        <w:spacing w:after="0" w:line="240" w:lineRule="auto"/>
        <w:ind w:left="2160"/>
        <w:rPr>
          <w:rFonts w:cs="Calibri"/>
        </w:rPr>
      </w:pPr>
      <w:r w:rsidRPr="00EE4BC1">
        <w:rPr>
          <w:rFonts w:cs="Calibri"/>
        </w:rPr>
        <w:t>Technical Committee Liaison – John Reed</w:t>
      </w:r>
      <w:r>
        <w:rPr>
          <w:rFonts w:cs="Calibri"/>
        </w:rPr>
        <w:t>, United Launch Alliance</w:t>
      </w:r>
    </w:p>
    <w:p w:rsidR="00EE4BC1" w:rsidRPr="00EE4BC1" w:rsidRDefault="00EE4BC1" w:rsidP="00EE4BC1">
      <w:pPr>
        <w:pStyle w:val="ListParagraph"/>
        <w:spacing w:after="0" w:line="240" w:lineRule="auto"/>
        <w:ind w:left="2160"/>
        <w:rPr>
          <w:rFonts w:cs="Calibri"/>
        </w:rPr>
      </w:pPr>
      <w:r w:rsidRPr="00EE4BC1">
        <w:rPr>
          <w:rFonts w:cs="Calibri"/>
        </w:rPr>
        <w:t>Webmaster – John Grace</w:t>
      </w:r>
      <w:r w:rsidR="001918D9">
        <w:rPr>
          <w:rFonts w:cs="Calibri"/>
        </w:rPr>
        <w:t>, Retired Lockheed Martin</w:t>
      </w:r>
    </w:p>
    <w:p w:rsidR="00EE4BC1" w:rsidRDefault="00EE4BC1" w:rsidP="00EE4BC1">
      <w:pPr>
        <w:pStyle w:val="ListParagraph"/>
        <w:spacing w:after="0" w:line="240" w:lineRule="auto"/>
        <w:ind w:left="2160"/>
        <w:rPr>
          <w:rFonts w:cs="Calibri"/>
        </w:rPr>
      </w:pPr>
      <w:r w:rsidRPr="00EE4BC1">
        <w:rPr>
          <w:rFonts w:cs="Calibri"/>
        </w:rPr>
        <w:t>Webmaster Asst. – Taylor Lilly</w:t>
      </w:r>
      <w:r>
        <w:rPr>
          <w:rFonts w:cs="Calibri"/>
        </w:rPr>
        <w:t>, Lockheed Martin Space Systems</w:t>
      </w:r>
    </w:p>
    <w:p w:rsidR="001918D9" w:rsidRPr="00EE4BC1" w:rsidRDefault="001918D9" w:rsidP="00EE4BC1">
      <w:pPr>
        <w:pStyle w:val="ListParagraph"/>
        <w:spacing w:after="0" w:line="240" w:lineRule="auto"/>
        <w:ind w:left="2160"/>
        <w:rPr>
          <w:rFonts w:cs="Calibri"/>
        </w:rPr>
      </w:pPr>
      <w:r>
        <w:rPr>
          <w:rFonts w:cs="Calibri"/>
        </w:rPr>
        <w:t xml:space="preserve">Webmaster Facebook – Joe </w:t>
      </w:r>
      <w:proofErr w:type="spellStart"/>
      <w:r>
        <w:rPr>
          <w:rFonts w:cs="Calibri"/>
        </w:rPr>
        <w:t>Hackel</w:t>
      </w:r>
      <w:proofErr w:type="spellEnd"/>
      <w:r>
        <w:rPr>
          <w:rFonts w:cs="Calibri"/>
        </w:rPr>
        <w:t>, Ball Aerospace</w:t>
      </w:r>
    </w:p>
    <w:p w:rsidR="00EE4BC1" w:rsidRDefault="00EE4BC1" w:rsidP="00EE4BC1">
      <w:pPr>
        <w:pStyle w:val="ListParagraph"/>
        <w:spacing w:after="0" w:line="240" w:lineRule="auto"/>
        <w:ind w:left="2160"/>
        <w:rPr>
          <w:rFonts w:cs="Calibri"/>
        </w:rPr>
      </w:pPr>
      <w:r w:rsidRPr="00EE4BC1">
        <w:rPr>
          <w:rFonts w:cs="Calibri"/>
        </w:rPr>
        <w:t>Young Professionals – Tyler Franklin</w:t>
      </w:r>
      <w:r>
        <w:rPr>
          <w:rFonts w:cs="Calibri"/>
        </w:rPr>
        <w:t>, Lockheed Martin Space Systems</w:t>
      </w:r>
    </w:p>
    <w:p w:rsidR="001918D9" w:rsidRDefault="001918D9" w:rsidP="00EE4BC1">
      <w:pPr>
        <w:pStyle w:val="ListParagraph"/>
        <w:spacing w:after="0" w:line="240" w:lineRule="auto"/>
        <w:ind w:left="2160"/>
        <w:rPr>
          <w:rFonts w:cs="Calibri"/>
        </w:rPr>
      </w:pPr>
      <w:r>
        <w:rPr>
          <w:rFonts w:cs="Calibri"/>
        </w:rPr>
        <w:t>Annual Technical Symposium 2017 Chair of 2016 – Scott Tuttle, Lockheed Martin Space Systems</w:t>
      </w:r>
    </w:p>
    <w:p w:rsidR="00EE4BC1" w:rsidRDefault="00EE4BC1" w:rsidP="00EE4BC1">
      <w:pPr>
        <w:pStyle w:val="ListParagraph"/>
        <w:spacing w:after="0" w:line="240" w:lineRule="auto"/>
        <w:ind w:left="2160"/>
        <w:rPr>
          <w:rFonts w:cs="Calibri"/>
        </w:rPr>
      </w:pPr>
    </w:p>
    <w:p w:rsidR="00EE4BC1" w:rsidRDefault="00EE4BC1" w:rsidP="00EE4BC1">
      <w:pPr>
        <w:pStyle w:val="ListParagraph"/>
        <w:spacing w:after="0" w:line="240" w:lineRule="auto"/>
        <w:ind w:left="2160"/>
        <w:rPr>
          <w:rFonts w:cs="Calibri"/>
        </w:rPr>
      </w:pPr>
    </w:p>
    <w:p w:rsidR="001918D9" w:rsidRDefault="002A314F" w:rsidP="001918D9">
      <w:pPr>
        <w:pStyle w:val="ListParagraph"/>
        <w:numPr>
          <w:ilvl w:val="0"/>
          <w:numId w:val="1"/>
        </w:numPr>
        <w:spacing w:after="0" w:line="240" w:lineRule="auto"/>
        <w:rPr>
          <w:rFonts w:cs="Calibri"/>
        </w:rPr>
      </w:pPr>
      <w:r w:rsidRPr="00290314">
        <w:rPr>
          <w:rFonts w:cs="Calibri"/>
          <w:b/>
        </w:rPr>
        <w:t>Number of council/officer meetings held during the year:</w:t>
      </w:r>
      <w:r w:rsidR="001918D9">
        <w:rPr>
          <w:rFonts w:cs="Calibri"/>
        </w:rPr>
        <w:t xml:space="preserve"> 9 </w:t>
      </w:r>
      <w:r w:rsidRPr="00604B08">
        <w:rPr>
          <w:rFonts w:cs="Calibri"/>
        </w:rPr>
        <w:tab/>
        <w:t>Average attendance:</w:t>
      </w:r>
      <w:r w:rsidR="001918D9">
        <w:rPr>
          <w:rFonts w:cs="Calibri"/>
        </w:rPr>
        <w:t xml:space="preserve"> 10</w:t>
      </w:r>
    </w:p>
    <w:p w:rsidR="00443A59" w:rsidRPr="001918D9" w:rsidRDefault="00443A59" w:rsidP="00443A59">
      <w:pPr>
        <w:pStyle w:val="ListParagraph"/>
        <w:spacing w:after="0" w:line="240" w:lineRule="auto"/>
        <w:rPr>
          <w:rFonts w:cs="Calibri"/>
        </w:rPr>
      </w:pPr>
    </w:p>
    <w:p w:rsidR="002A314F" w:rsidRPr="00153605" w:rsidRDefault="002A314F" w:rsidP="00B2135B">
      <w:pPr>
        <w:pStyle w:val="ListParagraph"/>
        <w:numPr>
          <w:ilvl w:val="0"/>
          <w:numId w:val="1"/>
        </w:numPr>
        <w:spacing w:after="0" w:line="240" w:lineRule="auto"/>
        <w:rPr>
          <w:rFonts w:cs="Calibri"/>
          <w:b/>
        </w:rPr>
      </w:pPr>
      <w:r w:rsidRPr="00153605">
        <w:rPr>
          <w:rFonts w:cs="Calibri"/>
          <w:b/>
        </w:rPr>
        <w:t>Percentage of membership voting in last election of Section Officers:</w:t>
      </w:r>
      <w:r w:rsidR="00153605" w:rsidRPr="00153605">
        <w:rPr>
          <w:rFonts w:cs="Calibri"/>
          <w:b/>
        </w:rPr>
        <w:t xml:space="preserve"> </w:t>
      </w:r>
      <w:r w:rsidR="00153605">
        <w:rPr>
          <w:rFonts w:cs="Calibri"/>
          <w:b/>
        </w:rPr>
        <w:t>~</w:t>
      </w:r>
      <w:r w:rsidR="00153605" w:rsidRPr="00153605">
        <w:rPr>
          <w:rFonts w:cs="Calibri"/>
        </w:rPr>
        <w:t>4%</w:t>
      </w:r>
    </w:p>
    <w:p w:rsidR="00443A59" w:rsidRPr="00443A59" w:rsidRDefault="00443A59" w:rsidP="00443A59">
      <w:pPr>
        <w:pStyle w:val="ListParagraph"/>
        <w:spacing w:after="0" w:line="240" w:lineRule="auto"/>
        <w:rPr>
          <w:rFonts w:cs="Calibri"/>
        </w:rPr>
      </w:pPr>
    </w:p>
    <w:p w:rsidR="002A314F" w:rsidRPr="00604B08" w:rsidRDefault="002A314F" w:rsidP="00B2135B">
      <w:pPr>
        <w:pStyle w:val="ListParagraph"/>
        <w:numPr>
          <w:ilvl w:val="0"/>
          <w:numId w:val="1"/>
        </w:numPr>
        <w:spacing w:after="0" w:line="240" w:lineRule="auto"/>
        <w:rPr>
          <w:rFonts w:cs="Calibri"/>
        </w:rPr>
      </w:pPr>
      <w:r w:rsidRPr="00290314">
        <w:rPr>
          <w:rFonts w:cs="Calibri"/>
          <w:b/>
        </w:rPr>
        <w:t>List any activities targeted at officer training or development including attendance at the Regional Leadership Conference:</w:t>
      </w:r>
      <w:r w:rsidR="00290314">
        <w:rPr>
          <w:rFonts w:cs="Calibri"/>
        </w:rPr>
        <w:t xml:space="preserve"> The RMS Chairman for 2016-2017, Brian Gulliver, attended the 2016 RLC in Washington DC. Experienced council members support new council members. A business meeting was held in May with both the out-going and in-coming council meetings.</w:t>
      </w:r>
    </w:p>
    <w:p w:rsidR="00443A59" w:rsidRPr="00443A59" w:rsidRDefault="00443A59" w:rsidP="00443A59">
      <w:pPr>
        <w:pStyle w:val="ListParagraph"/>
        <w:spacing w:after="0" w:line="240" w:lineRule="auto"/>
        <w:rPr>
          <w:rFonts w:cs="Calibri"/>
        </w:rPr>
      </w:pPr>
    </w:p>
    <w:p w:rsidR="00290314" w:rsidRDefault="002A314F" w:rsidP="00290314">
      <w:pPr>
        <w:pStyle w:val="ListParagraph"/>
        <w:numPr>
          <w:ilvl w:val="0"/>
          <w:numId w:val="1"/>
        </w:numPr>
        <w:spacing w:after="0" w:line="240" w:lineRule="auto"/>
        <w:rPr>
          <w:rFonts w:cs="Calibri"/>
        </w:rPr>
      </w:pPr>
      <w:r w:rsidRPr="00290314">
        <w:rPr>
          <w:rFonts w:cs="Calibri"/>
          <w:b/>
        </w:rPr>
        <w:t>Estimated membership located within 1 hour of the meetings:</w:t>
      </w:r>
      <w:r w:rsidR="00486699" w:rsidRPr="00486699">
        <w:rPr>
          <w:rFonts w:cs="Calibri"/>
        </w:rPr>
        <w:t xml:space="preserve"> </w:t>
      </w:r>
      <w:r w:rsidR="00290314">
        <w:rPr>
          <w:rFonts w:cs="Calibri"/>
        </w:rPr>
        <w:t>This section membership is distributed over 3 states (CO, WY, MT) with an approximate area of 350,000 square miles. It takes 3.5 hours to drive from Pueblo, CO to Laramie, WY, which makes participation challenging. The majority (95%) of members reside along the Front Range; therefore, the location of events is rotated between “North,” “Central,” “South,” and “Wyoming” venues. This means at least one event is within an hour’s drive for more than 90% of our membership.</w:t>
      </w:r>
    </w:p>
    <w:p w:rsidR="00443A59" w:rsidRPr="00443A59" w:rsidRDefault="00443A59" w:rsidP="00443A59">
      <w:pPr>
        <w:pStyle w:val="ListParagraph"/>
        <w:spacing w:after="0" w:line="240" w:lineRule="auto"/>
        <w:rPr>
          <w:rFonts w:cs="Calibri"/>
        </w:rPr>
      </w:pPr>
    </w:p>
    <w:p w:rsidR="008A533A" w:rsidRPr="00604B08" w:rsidRDefault="008A533A" w:rsidP="00B2135B">
      <w:pPr>
        <w:pStyle w:val="ListParagraph"/>
        <w:numPr>
          <w:ilvl w:val="0"/>
          <w:numId w:val="1"/>
        </w:numPr>
        <w:spacing w:after="0" w:line="240" w:lineRule="auto"/>
        <w:rPr>
          <w:rFonts w:cs="Calibri"/>
        </w:rPr>
      </w:pPr>
      <w:r w:rsidRPr="00290314">
        <w:rPr>
          <w:rFonts w:cs="Calibri"/>
          <w:b/>
        </w:rPr>
        <w:t>Number of Chapters within the Section:</w:t>
      </w:r>
      <w:r w:rsidRPr="00604B08">
        <w:rPr>
          <w:rFonts w:cs="Calibri"/>
        </w:rPr>
        <w:t xml:space="preserve">   </w:t>
      </w:r>
      <w:r w:rsidR="00290314">
        <w:rPr>
          <w:rFonts w:cs="Calibri"/>
        </w:rPr>
        <w:t xml:space="preserve">Although the RMS does not have professional chapters within the section, the council includes Vice-chairs who represent the membership in geographic areas outside the Denver </w:t>
      </w:r>
      <w:r w:rsidR="00290314">
        <w:rPr>
          <w:rFonts w:cs="Calibri"/>
        </w:rPr>
        <w:lastRenderedPageBreak/>
        <w:t>metropolitan area. There are student chapters at the US Air Force Academy (USAFA), University of Colorado Springs (UCCS), University of Colorado Boulder (CU), Colorado School of Mines (CSM), and Metro State University of Denver.</w:t>
      </w:r>
    </w:p>
    <w:p w:rsidR="00443A59" w:rsidRDefault="00443A59" w:rsidP="00443A59">
      <w:pPr>
        <w:pStyle w:val="ListParagraph"/>
        <w:spacing w:after="0" w:line="240" w:lineRule="auto"/>
        <w:rPr>
          <w:rFonts w:cs="Calibri"/>
          <w:b/>
        </w:rPr>
      </w:pPr>
    </w:p>
    <w:p w:rsidR="002A314F" w:rsidRPr="00443A59" w:rsidRDefault="002A314F" w:rsidP="00B2135B">
      <w:pPr>
        <w:pStyle w:val="ListParagraph"/>
        <w:numPr>
          <w:ilvl w:val="0"/>
          <w:numId w:val="1"/>
        </w:numPr>
        <w:spacing w:after="0" w:line="240" w:lineRule="auto"/>
        <w:rPr>
          <w:rFonts w:cs="Calibri"/>
          <w:b/>
        </w:rPr>
      </w:pPr>
      <w:r w:rsidRPr="00443A59">
        <w:rPr>
          <w:rFonts w:cs="Calibri"/>
          <w:b/>
        </w:rPr>
        <w:t>Describe how your section supports members outside the</w:t>
      </w:r>
      <w:r w:rsidR="00A77834" w:rsidRPr="00443A59">
        <w:rPr>
          <w:rFonts w:cs="Calibri"/>
          <w:b/>
        </w:rPr>
        <w:t xml:space="preserve"> main</w:t>
      </w:r>
      <w:r w:rsidRPr="00443A59">
        <w:rPr>
          <w:rFonts w:cs="Calibri"/>
          <w:b/>
        </w:rPr>
        <w:t xml:space="preserve"> local area (if any):</w:t>
      </w:r>
    </w:p>
    <w:p w:rsidR="00443A59" w:rsidRDefault="00443A59" w:rsidP="00443A59">
      <w:pPr>
        <w:pStyle w:val="ListParagraph"/>
        <w:numPr>
          <w:ilvl w:val="1"/>
          <w:numId w:val="1"/>
        </w:numPr>
        <w:spacing w:after="0" w:line="240" w:lineRule="auto"/>
        <w:rPr>
          <w:rFonts w:cs="Calibri"/>
        </w:rPr>
      </w:pPr>
      <w:r>
        <w:rPr>
          <w:rFonts w:cs="Calibri"/>
        </w:rPr>
        <w:t>The RMS maintains a website (</w:t>
      </w:r>
      <w:hyperlink r:id="rId9" w:history="1">
        <w:r w:rsidRPr="00253753">
          <w:rPr>
            <w:rStyle w:val="Hyperlink"/>
            <w:rFonts w:cs="Calibri"/>
          </w:rPr>
          <w:t>www.aiaa-rm.org</w:t>
        </w:r>
      </w:hyperlink>
      <w:r>
        <w:rPr>
          <w:rFonts w:cs="Calibri"/>
        </w:rPr>
        <w:t>) with links to pertinent news, posts of section announcements, section documents, photos, event calendar, as well as archived newsletters and minutes of council meetings. The website is accessible to members and non-members.</w:t>
      </w:r>
    </w:p>
    <w:p w:rsidR="00443A59" w:rsidRDefault="00443A59" w:rsidP="00443A59">
      <w:pPr>
        <w:pStyle w:val="ListParagraph"/>
        <w:numPr>
          <w:ilvl w:val="1"/>
          <w:numId w:val="1"/>
        </w:numPr>
        <w:spacing w:after="0" w:line="240" w:lineRule="auto"/>
        <w:rPr>
          <w:rFonts w:cs="Calibri"/>
        </w:rPr>
      </w:pPr>
      <w:r>
        <w:rPr>
          <w:rFonts w:cs="Calibri"/>
        </w:rPr>
        <w:t>Evening speaker programs and some events are open to non-members to introduce them to AIAA.</w:t>
      </w:r>
    </w:p>
    <w:p w:rsidR="00443A59" w:rsidRDefault="00443A59" w:rsidP="00443A59">
      <w:pPr>
        <w:pStyle w:val="ListParagraph"/>
        <w:numPr>
          <w:ilvl w:val="1"/>
          <w:numId w:val="1"/>
        </w:numPr>
        <w:spacing w:after="0" w:line="240" w:lineRule="auto"/>
        <w:rPr>
          <w:rFonts w:cs="Calibri"/>
        </w:rPr>
      </w:pPr>
      <w:r>
        <w:rPr>
          <w:rFonts w:cs="Calibri"/>
        </w:rPr>
        <w:t>RMS has reciprocal arrangements with other local organizations including the Colorado Space Business Roundtable (CSBR), INCOSE, Colorado Space Coalition, and the Space Foundation. We promote events for each other’s organizations, co-host some events, and provide sponsorship for selected events.</w:t>
      </w:r>
    </w:p>
    <w:p w:rsidR="00443A59" w:rsidRPr="00604B08" w:rsidRDefault="00443A59" w:rsidP="00443A59">
      <w:pPr>
        <w:pStyle w:val="ListParagraph"/>
        <w:numPr>
          <w:ilvl w:val="1"/>
          <w:numId w:val="1"/>
        </w:numPr>
        <w:spacing w:after="0" w:line="240" w:lineRule="auto"/>
        <w:rPr>
          <w:rFonts w:cs="Calibri"/>
        </w:rPr>
      </w:pPr>
      <w:r>
        <w:rPr>
          <w:rFonts w:cs="Calibri"/>
        </w:rPr>
        <w:t xml:space="preserve">The AIAA Space 2017 Abstract Writing Course utilized a </w:t>
      </w:r>
      <w:r w:rsidRPr="00443A59">
        <w:rPr>
          <w:rFonts w:cs="Calibri"/>
          <w:b/>
          <w:u w:val="single"/>
        </w:rPr>
        <w:t>Skype for Business</w:t>
      </w:r>
      <w:r>
        <w:rPr>
          <w:rFonts w:cs="Calibri"/>
        </w:rPr>
        <w:t xml:space="preserve"> web conference to enable members throughout the section to participate.</w:t>
      </w:r>
    </w:p>
    <w:p w:rsidR="00DE7088" w:rsidRPr="00604B08" w:rsidRDefault="00DE7088" w:rsidP="00443A59">
      <w:pPr>
        <w:pStyle w:val="ListParagraph"/>
        <w:spacing w:after="0" w:line="240" w:lineRule="auto"/>
        <w:rPr>
          <w:rFonts w:cs="Calibri"/>
        </w:rPr>
      </w:pPr>
    </w:p>
    <w:p w:rsidR="002A314F" w:rsidRPr="00604B08" w:rsidRDefault="002A314F" w:rsidP="00B2135B">
      <w:pPr>
        <w:spacing w:after="0" w:line="240" w:lineRule="auto"/>
        <w:rPr>
          <w:rFonts w:cs="Calibri"/>
          <w:b/>
          <w:u w:val="single"/>
        </w:rPr>
      </w:pPr>
      <w:r w:rsidRPr="00604B08">
        <w:rPr>
          <w:rFonts w:cs="Calibri"/>
          <w:b/>
          <w:u w:val="single"/>
        </w:rPr>
        <w:t xml:space="preserve">Meetings, </w:t>
      </w:r>
      <w:proofErr w:type="gramStart"/>
      <w:r w:rsidRPr="00604B08">
        <w:rPr>
          <w:rFonts w:cs="Calibri"/>
          <w:b/>
          <w:u w:val="single"/>
        </w:rPr>
        <w:t>Programs</w:t>
      </w:r>
      <w:proofErr w:type="gramEnd"/>
      <w:r w:rsidRPr="00604B08">
        <w:rPr>
          <w:rFonts w:cs="Calibri"/>
          <w:b/>
          <w:u w:val="single"/>
        </w:rPr>
        <w:t xml:space="preserve"> and Events</w:t>
      </w:r>
    </w:p>
    <w:p w:rsidR="002A314F" w:rsidRPr="00443A59" w:rsidRDefault="002A314F" w:rsidP="00B2135B">
      <w:pPr>
        <w:pStyle w:val="ListParagraph"/>
        <w:numPr>
          <w:ilvl w:val="0"/>
          <w:numId w:val="2"/>
        </w:numPr>
        <w:spacing w:after="0" w:line="240" w:lineRule="auto"/>
        <w:rPr>
          <w:rFonts w:cs="Calibri"/>
          <w:b/>
        </w:rPr>
      </w:pPr>
      <w:r w:rsidRPr="00443A59">
        <w:rPr>
          <w:rFonts w:cs="Calibri"/>
          <w:b/>
        </w:rPr>
        <w:t xml:space="preserve">Describe the Section’s general meetings. </w:t>
      </w:r>
    </w:p>
    <w:p w:rsidR="0074384E" w:rsidRDefault="0074384E" w:rsidP="0074384E">
      <w:pPr>
        <w:spacing w:after="0" w:line="240" w:lineRule="auto"/>
        <w:rPr>
          <w:rFonts w:cs="Calibri"/>
        </w:rPr>
      </w:pPr>
    </w:p>
    <w:p w:rsidR="0074384E" w:rsidRPr="0074384E" w:rsidRDefault="0074384E" w:rsidP="0074384E">
      <w:pPr>
        <w:spacing w:after="0" w:line="240" w:lineRule="auto"/>
        <w:rPr>
          <w:rFonts w:cs="Calibri"/>
        </w:rPr>
      </w:pPr>
    </w:p>
    <w:tbl>
      <w:tblPr>
        <w:tblStyle w:val="TableGrid"/>
        <w:tblW w:w="11056" w:type="dxa"/>
        <w:tblLook w:val="04A0" w:firstRow="1" w:lastRow="0" w:firstColumn="1" w:lastColumn="0" w:noHBand="0" w:noVBand="1"/>
      </w:tblPr>
      <w:tblGrid>
        <w:gridCol w:w="1281"/>
        <w:gridCol w:w="2044"/>
        <w:gridCol w:w="1427"/>
        <w:gridCol w:w="1309"/>
        <w:gridCol w:w="872"/>
        <w:gridCol w:w="1170"/>
        <w:gridCol w:w="1873"/>
        <w:gridCol w:w="1080"/>
      </w:tblGrid>
      <w:tr w:rsidR="00054720" w:rsidTr="00054720">
        <w:tc>
          <w:tcPr>
            <w:tcW w:w="1281" w:type="dxa"/>
          </w:tcPr>
          <w:p w:rsidR="00054720" w:rsidRDefault="00054720" w:rsidP="00054720">
            <w:pPr>
              <w:pStyle w:val="ListParagraph"/>
              <w:spacing w:after="0" w:line="240" w:lineRule="auto"/>
              <w:ind w:left="0"/>
              <w:rPr>
                <w:rFonts w:cs="Calibri"/>
              </w:rPr>
            </w:pPr>
            <w:r>
              <w:rPr>
                <w:rFonts w:cs="Calibri"/>
              </w:rPr>
              <w:t>Date</w:t>
            </w:r>
          </w:p>
        </w:tc>
        <w:tc>
          <w:tcPr>
            <w:tcW w:w="2044" w:type="dxa"/>
          </w:tcPr>
          <w:p w:rsidR="00054720" w:rsidRDefault="00054720" w:rsidP="00054720">
            <w:pPr>
              <w:pStyle w:val="ListParagraph"/>
              <w:spacing w:after="0" w:line="240" w:lineRule="auto"/>
              <w:ind w:left="0"/>
              <w:rPr>
                <w:rFonts w:cs="Calibri"/>
              </w:rPr>
            </w:pPr>
            <w:r>
              <w:rPr>
                <w:rFonts w:cs="Calibri"/>
              </w:rPr>
              <w:t>Topic</w:t>
            </w:r>
          </w:p>
        </w:tc>
        <w:tc>
          <w:tcPr>
            <w:tcW w:w="1427" w:type="dxa"/>
          </w:tcPr>
          <w:p w:rsidR="00054720" w:rsidRDefault="00054720" w:rsidP="00054720">
            <w:pPr>
              <w:pStyle w:val="ListParagraph"/>
              <w:spacing w:after="0" w:line="240" w:lineRule="auto"/>
              <w:ind w:left="0"/>
              <w:rPr>
                <w:rFonts w:cs="Calibri"/>
              </w:rPr>
            </w:pPr>
            <w:r>
              <w:rPr>
                <w:rFonts w:cs="Calibri"/>
              </w:rPr>
              <w:t>Event Type</w:t>
            </w:r>
          </w:p>
        </w:tc>
        <w:tc>
          <w:tcPr>
            <w:tcW w:w="1309" w:type="dxa"/>
          </w:tcPr>
          <w:p w:rsidR="00054720" w:rsidRDefault="00054720" w:rsidP="00054720">
            <w:pPr>
              <w:pStyle w:val="ListParagraph"/>
              <w:spacing w:after="0" w:line="240" w:lineRule="auto"/>
              <w:ind w:left="0"/>
              <w:rPr>
                <w:rFonts w:cs="Calibri"/>
              </w:rPr>
            </w:pPr>
            <w:r>
              <w:rPr>
                <w:rFonts w:cs="Calibri"/>
              </w:rPr>
              <w:t>Speaker</w:t>
            </w:r>
          </w:p>
        </w:tc>
        <w:tc>
          <w:tcPr>
            <w:tcW w:w="872" w:type="dxa"/>
          </w:tcPr>
          <w:p w:rsidR="00054720" w:rsidRDefault="00054720" w:rsidP="00054720">
            <w:pPr>
              <w:pStyle w:val="ListParagraph"/>
              <w:spacing w:after="0" w:line="240" w:lineRule="auto"/>
              <w:ind w:left="0"/>
              <w:rPr>
                <w:rFonts w:cs="Calibri"/>
              </w:rPr>
            </w:pPr>
            <w:r>
              <w:rPr>
                <w:rFonts w:cs="Calibri"/>
              </w:rPr>
              <w:t>Area</w:t>
            </w:r>
          </w:p>
        </w:tc>
        <w:tc>
          <w:tcPr>
            <w:tcW w:w="1170" w:type="dxa"/>
          </w:tcPr>
          <w:p w:rsidR="00054720" w:rsidRDefault="00054720" w:rsidP="00054720">
            <w:pPr>
              <w:pStyle w:val="ListParagraph"/>
              <w:spacing w:after="0" w:line="240" w:lineRule="auto"/>
              <w:ind w:left="0"/>
              <w:rPr>
                <w:rFonts w:cs="Calibri"/>
              </w:rPr>
            </w:pPr>
            <w:r>
              <w:rPr>
                <w:rFonts w:cs="Calibri"/>
              </w:rPr>
              <w:t>Registered</w:t>
            </w:r>
          </w:p>
        </w:tc>
        <w:tc>
          <w:tcPr>
            <w:tcW w:w="1873" w:type="dxa"/>
          </w:tcPr>
          <w:p w:rsidR="00054720" w:rsidRDefault="00054720" w:rsidP="00054720">
            <w:pPr>
              <w:pStyle w:val="ListParagraph"/>
              <w:spacing w:after="0" w:line="240" w:lineRule="auto"/>
              <w:ind w:left="0"/>
              <w:rPr>
                <w:rFonts w:cs="Calibri"/>
              </w:rPr>
            </w:pPr>
            <w:r>
              <w:rPr>
                <w:rFonts w:cs="Calibri"/>
              </w:rPr>
              <w:t>Sponsorship</w:t>
            </w:r>
          </w:p>
        </w:tc>
        <w:tc>
          <w:tcPr>
            <w:tcW w:w="1080" w:type="dxa"/>
          </w:tcPr>
          <w:p w:rsidR="00054720" w:rsidRDefault="00054720" w:rsidP="00054720">
            <w:pPr>
              <w:pStyle w:val="ListParagraph"/>
              <w:spacing w:after="0" w:line="240" w:lineRule="auto"/>
              <w:ind w:left="0"/>
              <w:rPr>
                <w:rFonts w:cs="Calibri"/>
              </w:rPr>
            </w:pPr>
            <w:r>
              <w:rPr>
                <w:rFonts w:cs="Calibri"/>
              </w:rPr>
              <w:t>Links</w:t>
            </w:r>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9/15/2016</w:t>
            </w:r>
          </w:p>
        </w:tc>
        <w:tc>
          <w:tcPr>
            <w:tcW w:w="2044" w:type="dxa"/>
          </w:tcPr>
          <w:p w:rsidR="00054720" w:rsidRDefault="00054720" w:rsidP="00054720">
            <w:pPr>
              <w:pStyle w:val="ListParagraph"/>
              <w:spacing w:after="0" w:line="240" w:lineRule="auto"/>
              <w:ind w:left="0"/>
              <w:rPr>
                <w:rFonts w:cs="Calibri"/>
              </w:rPr>
            </w:pPr>
            <w:r>
              <w:rPr>
                <w:rFonts w:cs="Calibri"/>
              </w:rPr>
              <w:t>Exciting Developments in Drone Technology</w:t>
            </w:r>
          </w:p>
        </w:tc>
        <w:tc>
          <w:tcPr>
            <w:tcW w:w="1427" w:type="dxa"/>
          </w:tcPr>
          <w:p w:rsidR="00054720" w:rsidRDefault="00054720" w:rsidP="00054720">
            <w:pPr>
              <w:pStyle w:val="ListParagraph"/>
              <w:spacing w:after="0" w:line="240" w:lineRule="auto"/>
              <w:ind w:left="0"/>
              <w:rPr>
                <w:rFonts w:cs="Calibri"/>
              </w:rPr>
            </w:pPr>
            <w:r>
              <w:rPr>
                <w:rFonts w:cs="Calibri"/>
              </w:rPr>
              <w:t>Evening Program</w:t>
            </w:r>
          </w:p>
        </w:tc>
        <w:tc>
          <w:tcPr>
            <w:tcW w:w="1309" w:type="dxa"/>
          </w:tcPr>
          <w:p w:rsidR="00054720" w:rsidRDefault="00054720" w:rsidP="00054720">
            <w:pPr>
              <w:pStyle w:val="ListParagraph"/>
              <w:spacing w:after="0" w:line="240" w:lineRule="auto"/>
              <w:ind w:left="0"/>
              <w:rPr>
                <w:rFonts w:cs="Calibri"/>
              </w:rPr>
            </w:pPr>
            <w:r>
              <w:rPr>
                <w:rFonts w:cs="Calibri"/>
              </w:rPr>
              <w:t xml:space="preserve">Jack </w:t>
            </w:r>
            <w:proofErr w:type="spellStart"/>
            <w:r>
              <w:rPr>
                <w:rFonts w:cs="Calibri"/>
              </w:rPr>
              <w:t>Elston</w:t>
            </w:r>
            <w:proofErr w:type="spellEnd"/>
          </w:p>
        </w:tc>
        <w:tc>
          <w:tcPr>
            <w:tcW w:w="872" w:type="dxa"/>
          </w:tcPr>
          <w:p w:rsidR="00054720" w:rsidRDefault="00054720" w:rsidP="00054720">
            <w:pPr>
              <w:pStyle w:val="ListParagraph"/>
              <w:spacing w:after="0" w:line="240" w:lineRule="auto"/>
              <w:ind w:left="0"/>
              <w:rPr>
                <w:rFonts w:cs="Calibri"/>
              </w:rPr>
            </w:pPr>
            <w:r>
              <w:rPr>
                <w:rFonts w:cs="Calibri"/>
              </w:rPr>
              <w:t>North</w:t>
            </w:r>
          </w:p>
        </w:tc>
        <w:tc>
          <w:tcPr>
            <w:tcW w:w="1170" w:type="dxa"/>
          </w:tcPr>
          <w:p w:rsidR="00054720" w:rsidRDefault="00054720" w:rsidP="00054720">
            <w:pPr>
              <w:pStyle w:val="ListParagraph"/>
              <w:spacing w:after="0" w:line="240" w:lineRule="auto"/>
              <w:ind w:left="0"/>
              <w:jc w:val="center"/>
              <w:rPr>
                <w:rFonts w:cs="Calibri"/>
              </w:rPr>
            </w:pPr>
            <w:r>
              <w:rPr>
                <w:rFonts w:cs="Calibri"/>
              </w:rPr>
              <w:t>36</w:t>
            </w:r>
          </w:p>
        </w:tc>
        <w:tc>
          <w:tcPr>
            <w:tcW w:w="1873" w:type="dxa"/>
          </w:tcPr>
          <w:p w:rsidR="00054720" w:rsidRDefault="00054720" w:rsidP="00054720">
            <w:pPr>
              <w:pStyle w:val="ListParagraph"/>
              <w:spacing w:after="0" w:line="240" w:lineRule="auto"/>
              <w:ind w:left="0"/>
              <w:rPr>
                <w:rFonts w:cs="Calibri"/>
              </w:rPr>
            </w:pPr>
            <w:r>
              <w:rPr>
                <w:rFonts w:cs="Calibri"/>
              </w:rPr>
              <w:t>AIAA, Black Swift Technologies</w:t>
            </w:r>
          </w:p>
        </w:tc>
        <w:tc>
          <w:tcPr>
            <w:tcW w:w="1080" w:type="dxa"/>
          </w:tcPr>
          <w:p w:rsidR="00054720" w:rsidRDefault="00F45A78" w:rsidP="00054720">
            <w:pPr>
              <w:pStyle w:val="ListParagraph"/>
              <w:spacing w:after="0" w:line="240" w:lineRule="auto"/>
              <w:ind w:left="0"/>
              <w:rPr>
                <w:rFonts w:cs="Calibri"/>
              </w:rPr>
            </w:pPr>
            <w:hyperlink r:id="rId10" w:history="1">
              <w:r w:rsidR="00054720" w:rsidRPr="00324E14">
                <w:rPr>
                  <w:rStyle w:val="Hyperlink"/>
                  <w:rFonts w:cs="Calibri"/>
                </w:rPr>
                <w:t>Link</w:t>
              </w:r>
            </w:hyperlink>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10/21/2016</w:t>
            </w:r>
          </w:p>
        </w:tc>
        <w:tc>
          <w:tcPr>
            <w:tcW w:w="2044" w:type="dxa"/>
          </w:tcPr>
          <w:p w:rsidR="00054720" w:rsidRDefault="00054720" w:rsidP="00054720">
            <w:pPr>
              <w:pStyle w:val="ListParagraph"/>
              <w:spacing w:after="0" w:line="240" w:lineRule="auto"/>
              <w:ind w:left="0"/>
              <w:rPr>
                <w:rFonts w:cs="Calibri"/>
              </w:rPr>
            </w:pPr>
            <w:r>
              <w:rPr>
                <w:rFonts w:cs="Calibri"/>
              </w:rPr>
              <w:t>AIAA Rocky Mountain Section 5</w:t>
            </w:r>
            <w:r w:rsidRPr="00324E14">
              <w:rPr>
                <w:rFonts w:cs="Calibri"/>
                <w:vertAlign w:val="superscript"/>
              </w:rPr>
              <w:t>th</w:t>
            </w:r>
            <w:r>
              <w:rPr>
                <w:rFonts w:cs="Calibri"/>
              </w:rPr>
              <w:t xml:space="preserve"> Annual Technical Symposium</w:t>
            </w:r>
          </w:p>
        </w:tc>
        <w:tc>
          <w:tcPr>
            <w:tcW w:w="1427" w:type="dxa"/>
          </w:tcPr>
          <w:p w:rsidR="00054720" w:rsidRDefault="00054720" w:rsidP="00054720">
            <w:pPr>
              <w:pStyle w:val="ListParagraph"/>
              <w:spacing w:after="0" w:line="240" w:lineRule="auto"/>
              <w:ind w:left="0"/>
              <w:rPr>
                <w:rFonts w:cs="Calibri"/>
              </w:rPr>
            </w:pPr>
            <w:r>
              <w:rPr>
                <w:rFonts w:cs="Calibri"/>
              </w:rPr>
              <w:t>Symposium</w:t>
            </w:r>
          </w:p>
        </w:tc>
        <w:tc>
          <w:tcPr>
            <w:tcW w:w="1309" w:type="dxa"/>
          </w:tcPr>
          <w:p w:rsidR="00054720" w:rsidRDefault="00054720" w:rsidP="00054720">
            <w:pPr>
              <w:pStyle w:val="ListParagraph"/>
              <w:spacing w:after="0" w:line="240" w:lineRule="auto"/>
              <w:ind w:left="0"/>
              <w:rPr>
                <w:rFonts w:cs="Calibri"/>
              </w:rPr>
            </w:pPr>
            <w:r>
              <w:rPr>
                <w:rFonts w:cs="Calibri"/>
              </w:rPr>
              <w:t>50 Speakers</w:t>
            </w:r>
          </w:p>
        </w:tc>
        <w:tc>
          <w:tcPr>
            <w:tcW w:w="872" w:type="dxa"/>
          </w:tcPr>
          <w:p w:rsidR="00054720" w:rsidRDefault="00054720" w:rsidP="00054720">
            <w:pPr>
              <w:pStyle w:val="ListParagraph"/>
              <w:spacing w:after="0" w:line="240" w:lineRule="auto"/>
              <w:ind w:left="0"/>
              <w:rPr>
                <w:rFonts w:cs="Calibri"/>
              </w:rPr>
            </w:pPr>
            <w:r>
              <w:rPr>
                <w:rFonts w:cs="Calibri"/>
              </w:rPr>
              <w:t>North</w:t>
            </w:r>
          </w:p>
        </w:tc>
        <w:tc>
          <w:tcPr>
            <w:tcW w:w="1170" w:type="dxa"/>
          </w:tcPr>
          <w:p w:rsidR="00054720" w:rsidRDefault="00054720" w:rsidP="00054720">
            <w:pPr>
              <w:pStyle w:val="ListParagraph"/>
              <w:spacing w:after="0" w:line="240" w:lineRule="auto"/>
              <w:ind w:left="0"/>
              <w:jc w:val="center"/>
              <w:rPr>
                <w:rFonts w:cs="Calibri"/>
              </w:rPr>
            </w:pPr>
            <w:r>
              <w:rPr>
                <w:rFonts w:cs="Calibri"/>
              </w:rPr>
              <w:t>247</w:t>
            </w:r>
          </w:p>
        </w:tc>
        <w:tc>
          <w:tcPr>
            <w:tcW w:w="1873" w:type="dxa"/>
          </w:tcPr>
          <w:p w:rsidR="00054720" w:rsidRDefault="001F2B79" w:rsidP="00054720">
            <w:pPr>
              <w:spacing w:after="0" w:line="240" w:lineRule="auto"/>
              <w:rPr>
                <w:rFonts w:cs="Calibri"/>
              </w:rPr>
            </w:pPr>
            <w:r>
              <w:rPr>
                <w:rFonts w:cs="Calibri"/>
              </w:rPr>
              <w:t>See list of 10 sponsors in Financial Summary</w:t>
            </w:r>
          </w:p>
        </w:tc>
        <w:tc>
          <w:tcPr>
            <w:tcW w:w="1080" w:type="dxa"/>
          </w:tcPr>
          <w:p w:rsidR="00054720" w:rsidRDefault="00F45A78" w:rsidP="00054720">
            <w:pPr>
              <w:pStyle w:val="ListParagraph"/>
              <w:spacing w:after="0" w:line="240" w:lineRule="auto"/>
              <w:ind w:left="0"/>
              <w:rPr>
                <w:rFonts w:cs="Calibri"/>
              </w:rPr>
            </w:pPr>
            <w:hyperlink r:id="rId11" w:history="1">
              <w:r w:rsidR="00054720" w:rsidRPr="00324E14">
                <w:rPr>
                  <w:rStyle w:val="Hyperlink"/>
                  <w:rFonts w:cs="Calibri"/>
                </w:rPr>
                <w:t>Photos</w:t>
              </w:r>
            </w:hyperlink>
          </w:p>
          <w:p w:rsidR="00054720" w:rsidRDefault="00F45A78" w:rsidP="00054720">
            <w:pPr>
              <w:pStyle w:val="ListParagraph"/>
              <w:spacing w:after="0" w:line="240" w:lineRule="auto"/>
              <w:ind w:left="0"/>
              <w:rPr>
                <w:rFonts w:cs="Calibri"/>
              </w:rPr>
            </w:pPr>
            <w:hyperlink r:id="rId12" w:history="1">
              <w:r w:rsidR="00054720" w:rsidRPr="00324E14">
                <w:rPr>
                  <w:rStyle w:val="Hyperlink"/>
                  <w:rFonts w:cs="Calibri"/>
                </w:rPr>
                <w:t>Program</w:t>
              </w:r>
            </w:hyperlink>
          </w:p>
          <w:p w:rsidR="00054720" w:rsidRDefault="00054720" w:rsidP="00054720">
            <w:pPr>
              <w:pStyle w:val="ListParagraph"/>
              <w:spacing w:after="0" w:line="240" w:lineRule="auto"/>
              <w:ind w:left="0"/>
              <w:rPr>
                <w:rFonts w:cs="Calibri"/>
              </w:rPr>
            </w:pPr>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11/16/2016</w:t>
            </w:r>
          </w:p>
        </w:tc>
        <w:tc>
          <w:tcPr>
            <w:tcW w:w="2044" w:type="dxa"/>
          </w:tcPr>
          <w:p w:rsidR="00054720" w:rsidRDefault="00054720" w:rsidP="00054720">
            <w:pPr>
              <w:pStyle w:val="ListParagraph"/>
              <w:spacing w:after="0" w:line="240" w:lineRule="auto"/>
              <w:ind w:left="0"/>
              <w:rPr>
                <w:rFonts w:cs="Calibri"/>
              </w:rPr>
            </w:pPr>
            <w:r>
              <w:rPr>
                <w:rFonts w:cs="Calibri"/>
              </w:rPr>
              <w:t>Cyclone Navigation Satellite System (CYSNSS)</w:t>
            </w:r>
          </w:p>
        </w:tc>
        <w:tc>
          <w:tcPr>
            <w:tcW w:w="1427" w:type="dxa"/>
          </w:tcPr>
          <w:p w:rsidR="00054720" w:rsidRDefault="00054720" w:rsidP="00054720">
            <w:pPr>
              <w:pStyle w:val="ListParagraph"/>
              <w:spacing w:after="0" w:line="240" w:lineRule="auto"/>
              <w:ind w:left="0"/>
              <w:rPr>
                <w:rFonts w:cs="Calibri"/>
              </w:rPr>
            </w:pPr>
            <w:r>
              <w:rPr>
                <w:rFonts w:cs="Calibri"/>
              </w:rPr>
              <w:t>Evening Program</w:t>
            </w:r>
          </w:p>
        </w:tc>
        <w:tc>
          <w:tcPr>
            <w:tcW w:w="1309" w:type="dxa"/>
          </w:tcPr>
          <w:p w:rsidR="00054720" w:rsidRDefault="00054720" w:rsidP="00054720">
            <w:pPr>
              <w:pStyle w:val="ListParagraph"/>
              <w:spacing w:after="0" w:line="240" w:lineRule="auto"/>
              <w:ind w:left="0"/>
              <w:rPr>
                <w:rFonts w:cs="Calibri"/>
              </w:rPr>
            </w:pPr>
            <w:r>
              <w:rPr>
                <w:rFonts w:cs="Calibri"/>
              </w:rPr>
              <w:t>Debi Rose and Randy Rose</w:t>
            </w:r>
          </w:p>
        </w:tc>
        <w:tc>
          <w:tcPr>
            <w:tcW w:w="872" w:type="dxa"/>
          </w:tcPr>
          <w:p w:rsidR="00054720" w:rsidRDefault="00054720" w:rsidP="00054720">
            <w:pPr>
              <w:pStyle w:val="ListParagraph"/>
              <w:spacing w:after="0" w:line="240" w:lineRule="auto"/>
              <w:ind w:left="0"/>
              <w:rPr>
                <w:rFonts w:cs="Calibri"/>
              </w:rPr>
            </w:pPr>
            <w:r>
              <w:rPr>
                <w:rFonts w:cs="Calibri"/>
              </w:rPr>
              <w:t>North</w:t>
            </w:r>
          </w:p>
        </w:tc>
        <w:tc>
          <w:tcPr>
            <w:tcW w:w="1170" w:type="dxa"/>
          </w:tcPr>
          <w:p w:rsidR="00054720" w:rsidRDefault="00054720" w:rsidP="00054720">
            <w:pPr>
              <w:pStyle w:val="ListParagraph"/>
              <w:spacing w:after="0" w:line="240" w:lineRule="auto"/>
              <w:ind w:left="0"/>
              <w:jc w:val="center"/>
              <w:rPr>
                <w:rFonts w:cs="Calibri"/>
              </w:rPr>
            </w:pPr>
            <w:r>
              <w:rPr>
                <w:rFonts w:cs="Calibri"/>
              </w:rPr>
              <w:t>34</w:t>
            </w:r>
          </w:p>
        </w:tc>
        <w:tc>
          <w:tcPr>
            <w:tcW w:w="1873" w:type="dxa"/>
          </w:tcPr>
          <w:p w:rsidR="00054720" w:rsidRDefault="00054720" w:rsidP="00054720">
            <w:pPr>
              <w:pStyle w:val="ListParagraph"/>
              <w:spacing w:after="0" w:line="240" w:lineRule="auto"/>
              <w:ind w:left="0"/>
              <w:rPr>
                <w:rFonts w:cs="Calibri"/>
              </w:rPr>
            </w:pPr>
            <w:r>
              <w:rPr>
                <w:rFonts w:cs="Calibri"/>
              </w:rPr>
              <w:t xml:space="preserve">AIAA, </w:t>
            </w:r>
            <w:proofErr w:type="spellStart"/>
            <w:r>
              <w:rPr>
                <w:rFonts w:cs="Calibri"/>
              </w:rPr>
              <w:t>SwRI</w:t>
            </w:r>
            <w:proofErr w:type="spellEnd"/>
          </w:p>
        </w:tc>
        <w:tc>
          <w:tcPr>
            <w:tcW w:w="1080" w:type="dxa"/>
          </w:tcPr>
          <w:p w:rsidR="00054720" w:rsidRDefault="00F45A78" w:rsidP="00054720">
            <w:pPr>
              <w:pStyle w:val="ListParagraph"/>
              <w:spacing w:after="0" w:line="240" w:lineRule="auto"/>
              <w:ind w:left="0"/>
              <w:rPr>
                <w:rFonts w:cs="Calibri"/>
              </w:rPr>
            </w:pPr>
            <w:hyperlink r:id="rId13" w:history="1">
              <w:r w:rsidR="00054720" w:rsidRPr="00324E14">
                <w:rPr>
                  <w:rStyle w:val="Hyperlink"/>
                  <w:rFonts w:cs="Calibri"/>
                </w:rPr>
                <w:t>Link</w:t>
              </w:r>
            </w:hyperlink>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12/6/2016</w:t>
            </w:r>
          </w:p>
        </w:tc>
        <w:tc>
          <w:tcPr>
            <w:tcW w:w="2044" w:type="dxa"/>
          </w:tcPr>
          <w:p w:rsidR="00054720" w:rsidRDefault="00054720" w:rsidP="00054720">
            <w:pPr>
              <w:pStyle w:val="ListParagraph"/>
              <w:spacing w:after="0" w:line="240" w:lineRule="auto"/>
              <w:ind w:left="0"/>
              <w:rPr>
                <w:rFonts w:cs="Calibri"/>
              </w:rPr>
            </w:pPr>
            <w:r>
              <w:rPr>
                <w:rFonts w:cs="Calibri"/>
              </w:rPr>
              <w:t>Human Factors Engineering of the ISS Robotic Arm</w:t>
            </w:r>
          </w:p>
        </w:tc>
        <w:tc>
          <w:tcPr>
            <w:tcW w:w="1427" w:type="dxa"/>
          </w:tcPr>
          <w:p w:rsidR="00054720" w:rsidRDefault="00054720" w:rsidP="00054720">
            <w:pPr>
              <w:pStyle w:val="ListParagraph"/>
              <w:spacing w:after="0" w:line="240" w:lineRule="auto"/>
              <w:ind w:left="0"/>
              <w:rPr>
                <w:rFonts w:cs="Calibri"/>
              </w:rPr>
            </w:pPr>
            <w:r>
              <w:rPr>
                <w:rFonts w:cs="Calibri"/>
              </w:rPr>
              <w:t>Evening Program</w:t>
            </w:r>
          </w:p>
        </w:tc>
        <w:tc>
          <w:tcPr>
            <w:tcW w:w="1309" w:type="dxa"/>
          </w:tcPr>
          <w:p w:rsidR="00054720" w:rsidRDefault="00054720" w:rsidP="00054720">
            <w:pPr>
              <w:pStyle w:val="ListParagraph"/>
              <w:spacing w:after="0" w:line="240" w:lineRule="auto"/>
              <w:ind w:left="0"/>
              <w:rPr>
                <w:rFonts w:cs="Calibri"/>
              </w:rPr>
            </w:pPr>
            <w:r>
              <w:rPr>
                <w:rFonts w:cs="Calibri"/>
              </w:rPr>
              <w:t xml:space="preserve">Christopher </w:t>
            </w:r>
            <w:proofErr w:type="spellStart"/>
            <w:r>
              <w:rPr>
                <w:rFonts w:cs="Calibri"/>
              </w:rPr>
              <w:t>Wickens</w:t>
            </w:r>
            <w:proofErr w:type="spellEnd"/>
          </w:p>
        </w:tc>
        <w:tc>
          <w:tcPr>
            <w:tcW w:w="872" w:type="dxa"/>
          </w:tcPr>
          <w:p w:rsidR="00054720" w:rsidRDefault="00054720" w:rsidP="00054720">
            <w:pPr>
              <w:pStyle w:val="ListParagraph"/>
              <w:spacing w:after="0" w:line="240" w:lineRule="auto"/>
              <w:ind w:left="0"/>
              <w:rPr>
                <w:rFonts w:cs="Calibri"/>
              </w:rPr>
            </w:pPr>
            <w:r>
              <w:rPr>
                <w:rFonts w:cs="Calibri"/>
              </w:rPr>
              <w:t>North</w:t>
            </w:r>
          </w:p>
        </w:tc>
        <w:tc>
          <w:tcPr>
            <w:tcW w:w="1170" w:type="dxa"/>
          </w:tcPr>
          <w:p w:rsidR="00054720" w:rsidRDefault="00054720" w:rsidP="00054720">
            <w:pPr>
              <w:pStyle w:val="ListParagraph"/>
              <w:spacing w:after="0" w:line="240" w:lineRule="auto"/>
              <w:ind w:left="0"/>
              <w:jc w:val="center"/>
              <w:rPr>
                <w:rFonts w:cs="Calibri"/>
              </w:rPr>
            </w:pPr>
            <w:r>
              <w:rPr>
                <w:rFonts w:cs="Calibri"/>
              </w:rPr>
              <w:t>29</w:t>
            </w:r>
          </w:p>
        </w:tc>
        <w:tc>
          <w:tcPr>
            <w:tcW w:w="1873" w:type="dxa"/>
          </w:tcPr>
          <w:p w:rsidR="00054720" w:rsidRDefault="00054720" w:rsidP="00054720">
            <w:pPr>
              <w:pStyle w:val="ListParagraph"/>
              <w:spacing w:after="0" w:line="240" w:lineRule="auto"/>
              <w:ind w:left="0"/>
              <w:rPr>
                <w:rFonts w:cs="Calibri"/>
              </w:rPr>
            </w:pPr>
            <w:r>
              <w:rPr>
                <w:rFonts w:cs="Calibri"/>
              </w:rPr>
              <w:t xml:space="preserve">AIAA, </w:t>
            </w:r>
            <w:proofErr w:type="spellStart"/>
            <w:r>
              <w:rPr>
                <w:rFonts w:cs="Calibri"/>
              </w:rPr>
              <w:t>AlionScience</w:t>
            </w:r>
            <w:proofErr w:type="spellEnd"/>
            <w:r>
              <w:rPr>
                <w:rFonts w:cs="Calibri"/>
              </w:rPr>
              <w:t xml:space="preserve"> Corp</w:t>
            </w:r>
          </w:p>
        </w:tc>
        <w:tc>
          <w:tcPr>
            <w:tcW w:w="1080" w:type="dxa"/>
          </w:tcPr>
          <w:p w:rsidR="00054720" w:rsidRDefault="00F45A78" w:rsidP="00054720">
            <w:pPr>
              <w:pStyle w:val="ListParagraph"/>
              <w:spacing w:after="0" w:line="240" w:lineRule="auto"/>
              <w:ind w:left="0"/>
              <w:rPr>
                <w:rFonts w:cs="Calibri"/>
              </w:rPr>
            </w:pPr>
            <w:hyperlink r:id="rId14" w:history="1">
              <w:r w:rsidR="00054720" w:rsidRPr="0074384E">
                <w:rPr>
                  <w:rStyle w:val="Hyperlink"/>
                  <w:rFonts w:cs="Calibri"/>
                </w:rPr>
                <w:t>Link</w:t>
              </w:r>
            </w:hyperlink>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1/25/2017</w:t>
            </w:r>
          </w:p>
        </w:tc>
        <w:tc>
          <w:tcPr>
            <w:tcW w:w="2044" w:type="dxa"/>
          </w:tcPr>
          <w:p w:rsidR="00054720" w:rsidRDefault="00054720" w:rsidP="00054720">
            <w:pPr>
              <w:pStyle w:val="ListParagraph"/>
              <w:spacing w:after="0" w:line="240" w:lineRule="auto"/>
              <w:ind w:left="0"/>
              <w:rPr>
                <w:rFonts w:cs="Calibri"/>
              </w:rPr>
            </w:pPr>
            <w:r>
              <w:rPr>
                <w:rFonts w:cs="Calibri"/>
              </w:rPr>
              <w:t>The Future of Supersonic</w:t>
            </w:r>
          </w:p>
        </w:tc>
        <w:tc>
          <w:tcPr>
            <w:tcW w:w="1427" w:type="dxa"/>
          </w:tcPr>
          <w:p w:rsidR="00054720" w:rsidRDefault="00054720" w:rsidP="00054720">
            <w:pPr>
              <w:pStyle w:val="ListParagraph"/>
              <w:spacing w:after="0" w:line="240" w:lineRule="auto"/>
              <w:ind w:left="0"/>
              <w:rPr>
                <w:rFonts w:cs="Calibri"/>
              </w:rPr>
            </w:pPr>
            <w:r>
              <w:rPr>
                <w:rFonts w:cs="Calibri"/>
              </w:rPr>
              <w:t>Evening Program</w:t>
            </w:r>
          </w:p>
        </w:tc>
        <w:tc>
          <w:tcPr>
            <w:tcW w:w="1309" w:type="dxa"/>
          </w:tcPr>
          <w:p w:rsidR="00054720" w:rsidRDefault="00054720" w:rsidP="00054720">
            <w:pPr>
              <w:pStyle w:val="ListParagraph"/>
              <w:spacing w:after="0" w:line="240" w:lineRule="auto"/>
              <w:ind w:left="0"/>
              <w:rPr>
                <w:rFonts w:cs="Calibri"/>
              </w:rPr>
            </w:pPr>
            <w:r>
              <w:rPr>
                <w:rFonts w:cs="Calibri"/>
              </w:rPr>
              <w:t>Joe Wilding</w:t>
            </w:r>
          </w:p>
        </w:tc>
        <w:tc>
          <w:tcPr>
            <w:tcW w:w="872" w:type="dxa"/>
          </w:tcPr>
          <w:p w:rsidR="00054720" w:rsidRDefault="00054720" w:rsidP="00054720">
            <w:pPr>
              <w:pStyle w:val="ListParagraph"/>
              <w:spacing w:after="0" w:line="240" w:lineRule="auto"/>
              <w:ind w:left="0"/>
              <w:rPr>
                <w:rFonts w:cs="Calibri"/>
              </w:rPr>
            </w:pPr>
            <w:r>
              <w:rPr>
                <w:rFonts w:cs="Calibri"/>
              </w:rPr>
              <w:t>Central</w:t>
            </w:r>
          </w:p>
        </w:tc>
        <w:tc>
          <w:tcPr>
            <w:tcW w:w="1170" w:type="dxa"/>
          </w:tcPr>
          <w:p w:rsidR="00054720" w:rsidRDefault="00054720" w:rsidP="00054720">
            <w:pPr>
              <w:pStyle w:val="ListParagraph"/>
              <w:spacing w:after="0" w:line="240" w:lineRule="auto"/>
              <w:ind w:left="0"/>
              <w:jc w:val="center"/>
              <w:rPr>
                <w:rFonts w:cs="Calibri"/>
              </w:rPr>
            </w:pPr>
            <w:r>
              <w:rPr>
                <w:rFonts w:cs="Calibri"/>
              </w:rPr>
              <w:t>35</w:t>
            </w:r>
          </w:p>
        </w:tc>
        <w:tc>
          <w:tcPr>
            <w:tcW w:w="1873" w:type="dxa"/>
          </w:tcPr>
          <w:p w:rsidR="00054720" w:rsidRDefault="00054720" w:rsidP="00054720">
            <w:pPr>
              <w:pStyle w:val="ListParagraph"/>
              <w:spacing w:after="0" w:line="240" w:lineRule="auto"/>
              <w:ind w:left="0"/>
              <w:rPr>
                <w:rFonts w:cs="Calibri"/>
              </w:rPr>
            </w:pPr>
            <w:r>
              <w:rPr>
                <w:rFonts w:cs="Calibri"/>
              </w:rPr>
              <w:t>AIAA, Boom Aerospace</w:t>
            </w:r>
          </w:p>
        </w:tc>
        <w:tc>
          <w:tcPr>
            <w:tcW w:w="1080" w:type="dxa"/>
          </w:tcPr>
          <w:p w:rsidR="00054720" w:rsidRDefault="00F45A78" w:rsidP="00054720">
            <w:pPr>
              <w:pStyle w:val="ListParagraph"/>
              <w:spacing w:after="0" w:line="240" w:lineRule="auto"/>
              <w:ind w:left="0"/>
              <w:rPr>
                <w:rFonts w:cs="Calibri"/>
              </w:rPr>
            </w:pPr>
            <w:hyperlink r:id="rId15" w:history="1">
              <w:r w:rsidR="00054720" w:rsidRPr="0074384E">
                <w:rPr>
                  <w:rStyle w:val="Hyperlink"/>
                  <w:rFonts w:cs="Calibri"/>
                </w:rPr>
                <w:t>Link</w:t>
              </w:r>
            </w:hyperlink>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2/2/2017</w:t>
            </w:r>
          </w:p>
        </w:tc>
        <w:tc>
          <w:tcPr>
            <w:tcW w:w="2044" w:type="dxa"/>
          </w:tcPr>
          <w:p w:rsidR="00054720" w:rsidRDefault="00054720" w:rsidP="00054720">
            <w:pPr>
              <w:pStyle w:val="ListParagraph"/>
              <w:spacing w:after="0" w:line="240" w:lineRule="auto"/>
              <w:ind w:left="0"/>
              <w:rPr>
                <w:rFonts w:cs="Calibri"/>
              </w:rPr>
            </w:pPr>
            <w:r>
              <w:rPr>
                <w:rFonts w:cs="Calibri"/>
              </w:rPr>
              <w:t>AIAA Space 2017 Abstract Writing Course</w:t>
            </w:r>
          </w:p>
        </w:tc>
        <w:tc>
          <w:tcPr>
            <w:tcW w:w="1427" w:type="dxa"/>
          </w:tcPr>
          <w:p w:rsidR="00054720" w:rsidRDefault="00054720" w:rsidP="00054720">
            <w:pPr>
              <w:pStyle w:val="ListParagraph"/>
              <w:spacing w:after="0" w:line="240" w:lineRule="auto"/>
              <w:ind w:left="0"/>
              <w:rPr>
                <w:rFonts w:cs="Calibri"/>
              </w:rPr>
            </w:pPr>
            <w:r>
              <w:rPr>
                <w:rFonts w:cs="Calibri"/>
              </w:rPr>
              <w:t>Professional Development</w:t>
            </w:r>
          </w:p>
        </w:tc>
        <w:tc>
          <w:tcPr>
            <w:tcW w:w="1309" w:type="dxa"/>
          </w:tcPr>
          <w:p w:rsidR="00054720" w:rsidRDefault="00054720" w:rsidP="00054720">
            <w:pPr>
              <w:pStyle w:val="ListParagraph"/>
              <w:spacing w:after="0" w:line="240" w:lineRule="auto"/>
              <w:ind w:left="0"/>
              <w:rPr>
                <w:rFonts w:cs="Calibri"/>
              </w:rPr>
            </w:pPr>
            <w:r>
              <w:rPr>
                <w:rFonts w:cs="Calibri"/>
              </w:rPr>
              <w:t>Brian Gulliver</w:t>
            </w:r>
          </w:p>
        </w:tc>
        <w:tc>
          <w:tcPr>
            <w:tcW w:w="872" w:type="dxa"/>
          </w:tcPr>
          <w:p w:rsidR="00054720" w:rsidRDefault="00054720" w:rsidP="00054720">
            <w:pPr>
              <w:pStyle w:val="ListParagraph"/>
              <w:spacing w:after="0" w:line="240" w:lineRule="auto"/>
              <w:ind w:left="0"/>
              <w:rPr>
                <w:rFonts w:cs="Calibri"/>
              </w:rPr>
            </w:pPr>
            <w:r>
              <w:rPr>
                <w:rFonts w:cs="Calibri"/>
              </w:rPr>
              <w:t>Central</w:t>
            </w:r>
          </w:p>
        </w:tc>
        <w:tc>
          <w:tcPr>
            <w:tcW w:w="1170" w:type="dxa"/>
          </w:tcPr>
          <w:p w:rsidR="00054720" w:rsidRDefault="008741E4" w:rsidP="00054720">
            <w:pPr>
              <w:pStyle w:val="ListParagraph"/>
              <w:spacing w:after="0" w:line="240" w:lineRule="auto"/>
              <w:ind w:left="0"/>
              <w:jc w:val="center"/>
              <w:rPr>
                <w:rFonts w:cs="Calibri"/>
              </w:rPr>
            </w:pPr>
            <w:r>
              <w:rPr>
                <w:rFonts w:cs="Calibri"/>
              </w:rPr>
              <w:t>20</w:t>
            </w:r>
          </w:p>
        </w:tc>
        <w:tc>
          <w:tcPr>
            <w:tcW w:w="1873" w:type="dxa"/>
          </w:tcPr>
          <w:p w:rsidR="00054720" w:rsidRDefault="00054720" w:rsidP="00054720">
            <w:pPr>
              <w:pStyle w:val="ListParagraph"/>
              <w:spacing w:after="0" w:line="240" w:lineRule="auto"/>
              <w:ind w:left="0"/>
              <w:rPr>
                <w:rFonts w:cs="Calibri"/>
              </w:rPr>
            </w:pPr>
            <w:r>
              <w:rPr>
                <w:rFonts w:cs="Calibri"/>
              </w:rPr>
              <w:t>AIAA, Kimley-Horn</w:t>
            </w:r>
          </w:p>
        </w:tc>
        <w:tc>
          <w:tcPr>
            <w:tcW w:w="1080" w:type="dxa"/>
          </w:tcPr>
          <w:p w:rsidR="00054720" w:rsidRDefault="00F45A78" w:rsidP="00054720">
            <w:pPr>
              <w:pStyle w:val="ListParagraph"/>
              <w:spacing w:after="0" w:line="240" w:lineRule="auto"/>
              <w:ind w:left="0"/>
              <w:rPr>
                <w:rFonts w:cs="Calibri"/>
              </w:rPr>
            </w:pPr>
            <w:hyperlink r:id="rId16" w:history="1">
              <w:r w:rsidR="00054720" w:rsidRPr="00054720">
                <w:rPr>
                  <w:rStyle w:val="Hyperlink"/>
                  <w:rFonts w:cs="Calibri"/>
                </w:rPr>
                <w:t>PPT</w:t>
              </w:r>
            </w:hyperlink>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2/22/2017</w:t>
            </w:r>
          </w:p>
        </w:tc>
        <w:tc>
          <w:tcPr>
            <w:tcW w:w="2044" w:type="dxa"/>
          </w:tcPr>
          <w:p w:rsidR="00054720" w:rsidRDefault="00054720" w:rsidP="00054720">
            <w:pPr>
              <w:pStyle w:val="ListParagraph"/>
              <w:spacing w:after="0" w:line="240" w:lineRule="auto"/>
              <w:ind w:left="0"/>
              <w:rPr>
                <w:rFonts w:cs="Calibri"/>
              </w:rPr>
            </w:pPr>
            <w:r>
              <w:rPr>
                <w:rFonts w:cs="Calibri"/>
              </w:rPr>
              <w:t>Mars Base Camp</w:t>
            </w:r>
          </w:p>
        </w:tc>
        <w:tc>
          <w:tcPr>
            <w:tcW w:w="1427" w:type="dxa"/>
          </w:tcPr>
          <w:p w:rsidR="00054720" w:rsidRDefault="00054720" w:rsidP="00054720">
            <w:pPr>
              <w:pStyle w:val="ListParagraph"/>
              <w:spacing w:after="0" w:line="240" w:lineRule="auto"/>
              <w:ind w:left="0"/>
              <w:rPr>
                <w:rFonts w:cs="Calibri"/>
              </w:rPr>
            </w:pPr>
            <w:r>
              <w:rPr>
                <w:rFonts w:cs="Calibri"/>
              </w:rPr>
              <w:t>Evening Program</w:t>
            </w:r>
          </w:p>
        </w:tc>
        <w:tc>
          <w:tcPr>
            <w:tcW w:w="1309" w:type="dxa"/>
          </w:tcPr>
          <w:p w:rsidR="00054720" w:rsidRDefault="00054720" w:rsidP="00054720">
            <w:pPr>
              <w:pStyle w:val="ListParagraph"/>
              <w:spacing w:after="0" w:line="240" w:lineRule="auto"/>
              <w:ind w:left="0"/>
              <w:rPr>
                <w:rFonts w:cs="Calibri"/>
              </w:rPr>
            </w:pPr>
            <w:r>
              <w:rPr>
                <w:rFonts w:cs="Calibri"/>
              </w:rPr>
              <w:t>Rob Chambers</w:t>
            </w:r>
          </w:p>
        </w:tc>
        <w:tc>
          <w:tcPr>
            <w:tcW w:w="872" w:type="dxa"/>
          </w:tcPr>
          <w:p w:rsidR="00054720" w:rsidRDefault="00054720" w:rsidP="00054720">
            <w:pPr>
              <w:pStyle w:val="ListParagraph"/>
              <w:spacing w:after="0" w:line="240" w:lineRule="auto"/>
              <w:ind w:left="0"/>
              <w:rPr>
                <w:rFonts w:cs="Calibri"/>
              </w:rPr>
            </w:pPr>
            <w:r>
              <w:rPr>
                <w:rFonts w:cs="Calibri"/>
              </w:rPr>
              <w:t>Central</w:t>
            </w:r>
          </w:p>
        </w:tc>
        <w:tc>
          <w:tcPr>
            <w:tcW w:w="1170" w:type="dxa"/>
          </w:tcPr>
          <w:p w:rsidR="00054720" w:rsidRDefault="00054720" w:rsidP="00054720">
            <w:pPr>
              <w:pStyle w:val="ListParagraph"/>
              <w:spacing w:after="0" w:line="240" w:lineRule="auto"/>
              <w:ind w:left="0"/>
              <w:jc w:val="center"/>
              <w:rPr>
                <w:rFonts w:cs="Calibri"/>
              </w:rPr>
            </w:pPr>
            <w:r>
              <w:rPr>
                <w:rFonts w:cs="Calibri"/>
              </w:rPr>
              <w:t>115</w:t>
            </w:r>
          </w:p>
        </w:tc>
        <w:tc>
          <w:tcPr>
            <w:tcW w:w="1873" w:type="dxa"/>
          </w:tcPr>
          <w:p w:rsidR="00054720" w:rsidRDefault="00054720" w:rsidP="00054720">
            <w:pPr>
              <w:pStyle w:val="ListParagraph"/>
              <w:spacing w:after="0" w:line="240" w:lineRule="auto"/>
              <w:ind w:left="0"/>
              <w:rPr>
                <w:rFonts w:cs="Calibri"/>
              </w:rPr>
            </w:pPr>
            <w:r>
              <w:rPr>
                <w:rFonts w:cs="Calibri"/>
              </w:rPr>
              <w:t>AIAA, Lockheed Martin</w:t>
            </w:r>
          </w:p>
        </w:tc>
        <w:tc>
          <w:tcPr>
            <w:tcW w:w="1080" w:type="dxa"/>
          </w:tcPr>
          <w:p w:rsidR="00054720" w:rsidRDefault="00F45A78" w:rsidP="00054720">
            <w:pPr>
              <w:pStyle w:val="ListParagraph"/>
              <w:spacing w:after="0" w:line="240" w:lineRule="auto"/>
              <w:ind w:left="0"/>
              <w:rPr>
                <w:rFonts w:cs="Calibri"/>
              </w:rPr>
            </w:pPr>
            <w:hyperlink r:id="rId17" w:history="1">
              <w:r w:rsidR="00054720" w:rsidRPr="0074384E">
                <w:rPr>
                  <w:rStyle w:val="Hyperlink"/>
                  <w:rFonts w:cs="Calibri"/>
                </w:rPr>
                <w:t>Link</w:t>
              </w:r>
            </w:hyperlink>
          </w:p>
        </w:tc>
      </w:tr>
      <w:tr w:rsidR="008741E4" w:rsidTr="00054720">
        <w:tc>
          <w:tcPr>
            <w:tcW w:w="1281" w:type="dxa"/>
          </w:tcPr>
          <w:p w:rsidR="008741E4" w:rsidRDefault="008741E4" w:rsidP="00054720">
            <w:pPr>
              <w:pStyle w:val="ListParagraph"/>
              <w:spacing w:after="0" w:line="240" w:lineRule="auto"/>
              <w:ind w:left="0"/>
              <w:rPr>
                <w:rFonts w:cs="Calibri"/>
              </w:rPr>
            </w:pPr>
            <w:r>
              <w:rPr>
                <w:rFonts w:cs="Calibri"/>
              </w:rPr>
              <w:t>3/15/2017</w:t>
            </w:r>
          </w:p>
        </w:tc>
        <w:tc>
          <w:tcPr>
            <w:tcW w:w="2044" w:type="dxa"/>
          </w:tcPr>
          <w:p w:rsidR="008741E4" w:rsidRDefault="008741E4" w:rsidP="00054720">
            <w:pPr>
              <w:pStyle w:val="ListParagraph"/>
              <w:spacing w:after="0" w:line="240" w:lineRule="auto"/>
              <w:ind w:left="0"/>
              <w:rPr>
                <w:rFonts w:cs="Calibri"/>
              </w:rPr>
            </w:pPr>
            <w:r>
              <w:rPr>
                <w:rFonts w:cs="Calibri"/>
              </w:rPr>
              <w:t>Air Force Academy Aero Lab Tour</w:t>
            </w:r>
          </w:p>
        </w:tc>
        <w:tc>
          <w:tcPr>
            <w:tcW w:w="1427" w:type="dxa"/>
          </w:tcPr>
          <w:p w:rsidR="008741E4" w:rsidRDefault="008741E4" w:rsidP="00054720">
            <w:pPr>
              <w:pStyle w:val="ListParagraph"/>
              <w:spacing w:after="0" w:line="240" w:lineRule="auto"/>
              <w:ind w:left="0"/>
              <w:rPr>
                <w:rFonts w:cs="Calibri"/>
              </w:rPr>
            </w:pPr>
            <w:r>
              <w:rPr>
                <w:rFonts w:cs="Calibri"/>
              </w:rPr>
              <w:t>Evening Program</w:t>
            </w:r>
          </w:p>
        </w:tc>
        <w:tc>
          <w:tcPr>
            <w:tcW w:w="1309" w:type="dxa"/>
          </w:tcPr>
          <w:p w:rsidR="008741E4" w:rsidRDefault="008741E4" w:rsidP="00054720">
            <w:pPr>
              <w:pStyle w:val="ListParagraph"/>
              <w:spacing w:after="0" w:line="240" w:lineRule="auto"/>
              <w:ind w:left="0"/>
              <w:rPr>
                <w:rFonts w:cs="Calibri"/>
              </w:rPr>
            </w:pPr>
            <w:r>
              <w:rPr>
                <w:rFonts w:cs="Calibri"/>
              </w:rPr>
              <w:t>Col John Cinnamon</w:t>
            </w:r>
          </w:p>
        </w:tc>
        <w:tc>
          <w:tcPr>
            <w:tcW w:w="872" w:type="dxa"/>
          </w:tcPr>
          <w:p w:rsidR="008741E4" w:rsidRDefault="008741E4" w:rsidP="00054720">
            <w:pPr>
              <w:pStyle w:val="ListParagraph"/>
              <w:spacing w:after="0" w:line="240" w:lineRule="auto"/>
              <w:ind w:left="0"/>
              <w:rPr>
                <w:rFonts w:cs="Calibri"/>
              </w:rPr>
            </w:pPr>
            <w:r>
              <w:rPr>
                <w:rFonts w:cs="Calibri"/>
              </w:rPr>
              <w:t>South</w:t>
            </w:r>
          </w:p>
        </w:tc>
        <w:tc>
          <w:tcPr>
            <w:tcW w:w="1170" w:type="dxa"/>
          </w:tcPr>
          <w:p w:rsidR="008741E4" w:rsidRDefault="008741E4" w:rsidP="00054720">
            <w:pPr>
              <w:pStyle w:val="ListParagraph"/>
              <w:spacing w:after="0" w:line="240" w:lineRule="auto"/>
              <w:ind w:left="0"/>
              <w:jc w:val="center"/>
              <w:rPr>
                <w:rFonts w:cs="Calibri"/>
              </w:rPr>
            </w:pPr>
            <w:r>
              <w:rPr>
                <w:rFonts w:cs="Calibri"/>
              </w:rPr>
              <w:t>38</w:t>
            </w:r>
          </w:p>
        </w:tc>
        <w:tc>
          <w:tcPr>
            <w:tcW w:w="1873" w:type="dxa"/>
          </w:tcPr>
          <w:p w:rsidR="008741E4" w:rsidRDefault="008741E4" w:rsidP="00054720">
            <w:pPr>
              <w:pStyle w:val="ListParagraph"/>
              <w:spacing w:after="0" w:line="240" w:lineRule="auto"/>
              <w:ind w:left="0"/>
              <w:rPr>
                <w:rFonts w:cs="Calibri"/>
              </w:rPr>
            </w:pPr>
            <w:r>
              <w:rPr>
                <w:rFonts w:cs="Calibri"/>
              </w:rPr>
              <w:t>AIAA, USAFA</w:t>
            </w:r>
          </w:p>
        </w:tc>
        <w:tc>
          <w:tcPr>
            <w:tcW w:w="1080" w:type="dxa"/>
          </w:tcPr>
          <w:p w:rsidR="008741E4" w:rsidRDefault="00F45A78" w:rsidP="00054720">
            <w:pPr>
              <w:pStyle w:val="ListParagraph"/>
              <w:spacing w:after="0" w:line="240" w:lineRule="auto"/>
              <w:ind w:left="0"/>
              <w:rPr>
                <w:rFonts w:cs="Calibri"/>
              </w:rPr>
            </w:pPr>
            <w:hyperlink r:id="rId18" w:history="1">
              <w:r w:rsidR="008741E4" w:rsidRPr="008741E4">
                <w:rPr>
                  <w:rStyle w:val="Hyperlink"/>
                  <w:rFonts w:cs="Calibri"/>
                </w:rPr>
                <w:t>Link</w:t>
              </w:r>
            </w:hyperlink>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4/28/2017</w:t>
            </w:r>
          </w:p>
        </w:tc>
        <w:tc>
          <w:tcPr>
            <w:tcW w:w="2044" w:type="dxa"/>
          </w:tcPr>
          <w:p w:rsidR="00054720" w:rsidRDefault="00054720" w:rsidP="00054720">
            <w:pPr>
              <w:pStyle w:val="ListParagraph"/>
              <w:spacing w:after="0" w:line="240" w:lineRule="auto"/>
              <w:ind w:left="0"/>
              <w:rPr>
                <w:rFonts w:cs="Calibri"/>
              </w:rPr>
            </w:pPr>
            <w:r>
              <w:rPr>
                <w:rFonts w:cs="Calibri"/>
              </w:rPr>
              <w:t>2017 Awards Dinner</w:t>
            </w:r>
          </w:p>
        </w:tc>
        <w:tc>
          <w:tcPr>
            <w:tcW w:w="1427" w:type="dxa"/>
          </w:tcPr>
          <w:p w:rsidR="00054720" w:rsidRDefault="00054720" w:rsidP="00054720">
            <w:pPr>
              <w:pStyle w:val="ListParagraph"/>
              <w:spacing w:after="0" w:line="240" w:lineRule="auto"/>
              <w:ind w:left="0"/>
              <w:rPr>
                <w:rFonts w:cs="Calibri"/>
              </w:rPr>
            </w:pPr>
            <w:r>
              <w:rPr>
                <w:rFonts w:cs="Calibri"/>
              </w:rPr>
              <w:t>Awards Banquet</w:t>
            </w:r>
          </w:p>
        </w:tc>
        <w:tc>
          <w:tcPr>
            <w:tcW w:w="1309" w:type="dxa"/>
          </w:tcPr>
          <w:p w:rsidR="00054720" w:rsidRDefault="00054720" w:rsidP="00054720">
            <w:pPr>
              <w:pStyle w:val="ListParagraph"/>
              <w:spacing w:after="0" w:line="240" w:lineRule="auto"/>
              <w:ind w:left="0"/>
              <w:rPr>
                <w:rFonts w:cs="Calibri"/>
              </w:rPr>
            </w:pPr>
            <w:r>
              <w:rPr>
                <w:rFonts w:cs="Calibri"/>
              </w:rPr>
              <w:t>Michelle Evans</w:t>
            </w:r>
          </w:p>
        </w:tc>
        <w:tc>
          <w:tcPr>
            <w:tcW w:w="872" w:type="dxa"/>
          </w:tcPr>
          <w:p w:rsidR="00054720" w:rsidRDefault="00054720" w:rsidP="00054720">
            <w:pPr>
              <w:pStyle w:val="ListParagraph"/>
              <w:spacing w:after="0" w:line="240" w:lineRule="auto"/>
              <w:ind w:left="0"/>
              <w:rPr>
                <w:rFonts w:cs="Calibri"/>
              </w:rPr>
            </w:pPr>
            <w:r>
              <w:rPr>
                <w:rFonts w:cs="Calibri"/>
              </w:rPr>
              <w:t>Central</w:t>
            </w:r>
          </w:p>
        </w:tc>
        <w:tc>
          <w:tcPr>
            <w:tcW w:w="1170" w:type="dxa"/>
          </w:tcPr>
          <w:p w:rsidR="00054720" w:rsidRDefault="00054720" w:rsidP="00054720">
            <w:pPr>
              <w:pStyle w:val="ListParagraph"/>
              <w:spacing w:after="0" w:line="240" w:lineRule="auto"/>
              <w:ind w:left="0"/>
              <w:jc w:val="center"/>
              <w:rPr>
                <w:rFonts w:cs="Calibri"/>
              </w:rPr>
            </w:pPr>
            <w:r>
              <w:rPr>
                <w:rFonts w:cs="Calibri"/>
              </w:rPr>
              <w:t>59</w:t>
            </w:r>
          </w:p>
        </w:tc>
        <w:tc>
          <w:tcPr>
            <w:tcW w:w="1873" w:type="dxa"/>
          </w:tcPr>
          <w:p w:rsidR="00054720" w:rsidRDefault="00054720" w:rsidP="00054720">
            <w:pPr>
              <w:pStyle w:val="ListParagraph"/>
              <w:spacing w:after="0" w:line="240" w:lineRule="auto"/>
              <w:ind w:left="0"/>
              <w:rPr>
                <w:rFonts w:cs="Calibri"/>
              </w:rPr>
            </w:pPr>
            <w:r>
              <w:rPr>
                <w:rFonts w:cs="Calibri"/>
              </w:rPr>
              <w:t>AIAA</w:t>
            </w:r>
          </w:p>
        </w:tc>
        <w:tc>
          <w:tcPr>
            <w:tcW w:w="1080" w:type="dxa"/>
          </w:tcPr>
          <w:p w:rsidR="00054720" w:rsidRDefault="00F45A78" w:rsidP="00054720">
            <w:pPr>
              <w:pStyle w:val="ListParagraph"/>
              <w:spacing w:after="0" w:line="240" w:lineRule="auto"/>
              <w:ind w:left="0"/>
              <w:rPr>
                <w:rFonts w:cs="Calibri"/>
              </w:rPr>
            </w:pPr>
            <w:hyperlink r:id="rId19" w:history="1">
              <w:r w:rsidR="00054720" w:rsidRPr="00324E14">
                <w:rPr>
                  <w:rStyle w:val="Hyperlink"/>
                  <w:rFonts w:cs="Calibri"/>
                </w:rPr>
                <w:t>Photos</w:t>
              </w:r>
            </w:hyperlink>
          </w:p>
          <w:p w:rsidR="00054720" w:rsidRDefault="00054720" w:rsidP="00054720">
            <w:pPr>
              <w:pStyle w:val="ListParagraph"/>
              <w:spacing w:after="0" w:line="240" w:lineRule="auto"/>
              <w:ind w:left="0"/>
              <w:rPr>
                <w:rFonts w:cs="Calibri"/>
              </w:rPr>
            </w:pPr>
          </w:p>
        </w:tc>
      </w:tr>
      <w:tr w:rsidR="00054720" w:rsidTr="00054720">
        <w:tc>
          <w:tcPr>
            <w:tcW w:w="1281" w:type="dxa"/>
          </w:tcPr>
          <w:p w:rsidR="00054720" w:rsidRDefault="00054720" w:rsidP="00054720">
            <w:pPr>
              <w:pStyle w:val="ListParagraph"/>
              <w:spacing w:after="0" w:line="240" w:lineRule="auto"/>
              <w:ind w:left="0"/>
              <w:rPr>
                <w:rFonts w:cs="Calibri"/>
              </w:rPr>
            </w:pPr>
            <w:r>
              <w:rPr>
                <w:rFonts w:cs="Calibri"/>
              </w:rPr>
              <w:t>5/10/2017</w:t>
            </w:r>
          </w:p>
        </w:tc>
        <w:tc>
          <w:tcPr>
            <w:tcW w:w="2044" w:type="dxa"/>
          </w:tcPr>
          <w:p w:rsidR="00054720" w:rsidRDefault="00054720" w:rsidP="00054720">
            <w:pPr>
              <w:pStyle w:val="ListParagraph"/>
              <w:spacing w:after="0" w:line="240" w:lineRule="auto"/>
              <w:ind w:left="0"/>
              <w:rPr>
                <w:rFonts w:cs="Calibri"/>
              </w:rPr>
            </w:pPr>
            <w:r>
              <w:rPr>
                <w:rFonts w:cs="Calibri"/>
              </w:rPr>
              <w:t>Building a New Generation of Space Deployable and Thermal Management Products</w:t>
            </w:r>
          </w:p>
        </w:tc>
        <w:tc>
          <w:tcPr>
            <w:tcW w:w="1427" w:type="dxa"/>
          </w:tcPr>
          <w:p w:rsidR="00054720" w:rsidRDefault="00054720" w:rsidP="00054720">
            <w:pPr>
              <w:pStyle w:val="ListParagraph"/>
              <w:spacing w:after="0" w:line="240" w:lineRule="auto"/>
              <w:ind w:left="0"/>
              <w:rPr>
                <w:rFonts w:cs="Calibri"/>
              </w:rPr>
            </w:pPr>
            <w:r>
              <w:rPr>
                <w:rFonts w:cs="Calibri"/>
              </w:rPr>
              <w:t>Evening Event</w:t>
            </w:r>
          </w:p>
        </w:tc>
        <w:tc>
          <w:tcPr>
            <w:tcW w:w="1309" w:type="dxa"/>
          </w:tcPr>
          <w:p w:rsidR="00054720" w:rsidRDefault="00054720" w:rsidP="00054720">
            <w:pPr>
              <w:pStyle w:val="ListParagraph"/>
              <w:spacing w:after="0" w:line="240" w:lineRule="auto"/>
              <w:ind w:left="0"/>
              <w:rPr>
                <w:rFonts w:cs="Calibri"/>
              </w:rPr>
            </w:pPr>
            <w:r>
              <w:rPr>
                <w:rFonts w:cs="Calibri"/>
              </w:rPr>
              <w:t>Will Francis and Mark Lake</w:t>
            </w:r>
          </w:p>
        </w:tc>
        <w:tc>
          <w:tcPr>
            <w:tcW w:w="872" w:type="dxa"/>
          </w:tcPr>
          <w:p w:rsidR="00054720" w:rsidRDefault="00054720" w:rsidP="00054720">
            <w:pPr>
              <w:pStyle w:val="ListParagraph"/>
              <w:spacing w:after="0" w:line="240" w:lineRule="auto"/>
              <w:ind w:left="0"/>
              <w:rPr>
                <w:rFonts w:cs="Calibri"/>
              </w:rPr>
            </w:pPr>
            <w:r>
              <w:rPr>
                <w:rFonts w:cs="Calibri"/>
              </w:rPr>
              <w:t>North</w:t>
            </w:r>
          </w:p>
        </w:tc>
        <w:tc>
          <w:tcPr>
            <w:tcW w:w="1170" w:type="dxa"/>
          </w:tcPr>
          <w:p w:rsidR="00054720" w:rsidRDefault="00054720" w:rsidP="00054720">
            <w:pPr>
              <w:pStyle w:val="ListParagraph"/>
              <w:spacing w:after="0" w:line="240" w:lineRule="auto"/>
              <w:ind w:left="0"/>
              <w:jc w:val="center"/>
              <w:rPr>
                <w:rFonts w:cs="Calibri"/>
              </w:rPr>
            </w:pPr>
            <w:r>
              <w:rPr>
                <w:rFonts w:cs="Calibri"/>
              </w:rPr>
              <w:t>33</w:t>
            </w:r>
          </w:p>
        </w:tc>
        <w:tc>
          <w:tcPr>
            <w:tcW w:w="1873" w:type="dxa"/>
          </w:tcPr>
          <w:p w:rsidR="00054720" w:rsidRDefault="00054720" w:rsidP="00054720">
            <w:pPr>
              <w:pStyle w:val="ListParagraph"/>
              <w:spacing w:after="0" w:line="240" w:lineRule="auto"/>
              <w:ind w:left="0"/>
              <w:rPr>
                <w:rFonts w:cs="Calibri"/>
              </w:rPr>
            </w:pPr>
            <w:r>
              <w:rPr>
                <w:rFonts w:cs="Calibri"/>
              </w:rPr>
              <w:t xml:space="preserve">AIAA, </w:t>
            </w:r>
            <w:proofErr w:type="spellStart"/>
            <w:r>
              <w:rPr>
                <w:rFonts w:cs="Calibri"/>
              </w:rPr>
              <w:t>Roccor</w:t>
            </w:r>
            <w:proofErr w:type="spellEnd"/>
          </w:p>
        </w:tc>
        <w:tc>
          <w:tcPr>
            <w:tcW w:w="1080" w:type="dxa"/>
          </w:tcPr>
          <w:p w:rsidR="00054720" w:rsidRDefault="00F45A78" w:rsidP="00054720">
            <w:pPr>
              <w:pStyle w:val="ListParagraph"/>
              <w:spacing w:after="0" w:line="240" w:lineRule="auto"/>
              <w:ind w:left="0"/>
              <w:rPr>
                <w:rFonts w:cs="Calibri"/>
              </w:rPr>
            </w:pPr>
            <w:hyperlink r:id="rId20" w:history="1">
              <w:r w:rsidR="00054720" w:rsidRPr="00324E14">
                <w:rPr>
                  <w:rStyle w:val="Hyperlink"/>
                  <w:rFonts w:cs="Calibri"/>
                </w:rPr>
                <w:t>Link</w:t>
              </w:r>
            </w:hyperlink>
          </w:p>
        </w:tc>
      </w:tr>
      <w:tr w:rsidR="008741E4" w:rsidTr="0004634C">
        <w:tc>
          <w:tcPr>
            <w:tcW w:w="4752" w:type="dxa"/>
            <w:gridSpan w:val="3"/>
          </w:tcPr>
          <w:p w:rsidR="008741E4" w:rsidRPr="008741E4" w:rsidRDefault="008741E4" w:rsidP="00054720">
            <w:pPr>
              <w:pStyle w:val="ListParagraph"/>
              <w:spacing w:after="0" w:line="240" w:lineRule="auto"/>
              <w:ind w:left="0"/>
              <w:rPr>
                <w:rFonts w:cs="Calibri"/>
                <w:b/>
              </w:rPr>
            </w:pPr>
            <w:r w:rsidRPr="008741E4">
              <w:rPr>
                <w:rFonts w:cs="Calibri"/>
                <w:b/>
              </w:rPr>
              <w:t xml:space="preserve">Total Events:  </w:t>
            </w:r>
            <w:r>
              <w:rPr>
                <w:rFonts w:cs="Calibri"/>
                <w:b/>
              </w:rPr>
              <w:t xml:space="preserve">     10</w:t>
            </w:r>
          </w:p>
        </w:tc>
        <w:tc>
          <w:tcPr>
            <w:tcW w:w="6304" w:type="dxa"/>
            <w:gridSpan w:val="5"/>
          </w:tcPr>
          <w:p w:rsidR="008741E4" w:rsidRPr="008741E4" w:rsidRDefault="008741E4" w:rsidP="00054720">
            <w:pPr>
              <w:pStyle w:val="ListParagraph"/>
              <w:spacing w:after="0" w:line="240" w:lineRule="auto"/>
              <w:ind w:left="0"/>
              <w:rPr>
                <w:rFonts w:cs="Calibri"/>
                <w:b/>
              </w:rPr>
            </w:pPr>
            <w:r w:rsidRPr="008741E4">
              <w:rPr>
                <w:rFonts w:cs="Calibri"/>
                <w:b/>
              </w:rPr>
              <w:t xml:space="preserve">Total </w:t>
            </w:r>
            <w:r>
              <w:rPr>
                <w:rFonts w:cs="Calibri"/>
                <w:b/>
              </w:rPr>
              <w:t>Registrants:</w:t>
            </w:r>
            <w:r w:rsidRPr="008741E4">
              <w:rPr>
                <w:rFonts w:cs="Calibri"/>
                <w:b/>
              </w:rPr>
              <w:t xml:space="preserve"> </w:t>
            </w:r>
            <w:r>
              <w:rPr>
                <w:rFonts w:cs="Calibri"/>
                <w:b/>
              </w:rPr>
              <w:t xml:space="preserve">                646 </w:t>
            </w:r>
            <w:r w:rsidR="00486699">
              <w:rPr>
                <w:rFonts w:cs="Calibri"/>
                <w:b/>
              </w:rPr>
              <w:t xml:space="preserve">            </w:t>
            </w:r>
            <w:proofErr w:type="gramStart"/>
            <w:r w:rsidR="00486699">
              <w:rPr>
                <w:rFonts w:cs="Calibri"/>
                <w:b/>
              </w:rPr>
              <w:t xml:space="preserve">   </w:t>
            </w:r>
            <w:r w:rsidRPr="00486699">
              <w:rPr>
                <w:rFonts w:cs="Calibri"/>
                <w:b/>
                <w:highlight w:val="yellow"/>
              </w:rPr>
              <w:t>(</w:t>
            </w:r>
            <w:proofErr w:type="gramEnd"/>
            <w:r w:rsidRPr="00486699">
              <w:rPr>
                <w:rFonts w:cs="Calibri"/>
                <w:b/>
                <w:highlight w:val="yellow"/>
              </w:rPr>
              <w:t>21% Increase from 2016)</w:t>
            </w:r>
          </w:p>
        </w:tc>
      </w:tr>
    </w:tbl>
    <w:p w:rsidR="00B2135B" w:rsidRPr="00604B08" w:rsidRDefault="00B2135B" w:rsidP="00B2135B">
      <w:pPr>
        <w:pStyle w:val="ListParagraph"/>
        <w:spacing w:after="0" w:line="240" w:lineRule="auto"/>
        <w:ind w:left="0"/>
        <w:rPr>
          <w:rFonts w:cs="Calibri"/>
        </w:rPr>
      </w:pPr>
    </w:p>
    <w:p w:rsidR="001918D9" w:rsidRDefault="001918D9">
      <w:pPr>
        <w:spacing w:after="0" w:line="240" w:lineRule="auto"/>
        <w:rPr>
          <w:rFonts w:cs="Calibri"/>
          <w:b/>
          <w:u w:val="single"/>
        </w:rPr>
      </w:pPr>
    </w:p>
    <w:p w:rsidR="00B2135B" w:rsidRPr="00604B08" w:rsidRDefault="00B2135B" w:rsidP="00B2135B">
      <w:pPr>
        <w:pStyle w:val="ListParagraph"/>
        <w:spacing w:after="0" w:line="240" w:lineRule="auto"/>
        <w:ind w:left="0"/>
        <w:rPr>
          <w:rFonts w:cs="Calibri"/>
          <w:b/>
          <w:u w:val="single"/>
        </w:rPr>
      </w:pPr>
      <w:r w:rsidRPr="00604B08">
        <w:rPr>
          <w:rFonts w:cs="Calibri"/>
          <w:b/>
          <w:u w:val="single"/>
        </w:rPr>
        <w:t>Membership Activities</w:t>
      </w:r>
    </w:p>
    <w:p w:rsidR="00B2135B" w:rsidRDefault="00B2135B" w:rsidP="00010F80">
      <w:pPr>
        <w:pStyle w:val="ListParagraph"/>
        <w:numPr>
          <w:ilvl w:val="0"/>
          <w:numId w:val="3"/>
        </w:numPr>
        <w:spacing w:after="0" w:line="240" w:lineRule="auto"/>
        <w:rPr>
          <w:rFonts w:cs="Calibri"/>
          <w:b/>
        </w:rPr>
      </w:pPr>
      <w:r w:rsidRPr="00443A59">
        <w:rPr>
          <w:rFonts w:cs="Calibri"/>
          <w:b/>
        </w:rPr>
        <w:t>Describe any membership r</w:t>
      </w:r>
      <w:r w:rsidR="001918D9" w:rsidRPr="00443A59">
        <w:rPr>
          <w:rFonts w:cs="Calibri"/>
          <w:b/>
        </w:rPr>
        <w:t>ecruitment/retention activities.</w:t>
      </w:r>
    </w:p>
    <w:p w:rsidR="00B442B4" w:rsidRPr="00443A59" w:rsidRDefault="00B442B4" w:rsidP="00B442B4">
      <w:pPr>
        <w:pStyle w:val="ListParagraph"/>
        <w:spacing w:after="0" w:line="240" w:lineRule="auto"/>
        <w:rPr>
          <w:rFonts w:cs="Calibri"/>
          <w:b/>
        </w:rPr>
      </w:pPr>
    </w:p>
    <w:p w:rsidR="00B442B4" w:rsidRDefault="00B442B4" w:rsidP="00B442B4">
      <w:pPr>
        <w:spacing w:after="0" w:line="240" w:lineRule="auto"/>
        <w:ind w:left="720"/>
        <w:rPr>
          <w:rFonts w:cs="Calibri"/>
        </w:rPr>
      </w:pPr>
      <w:r w:rsidRPr="00B442B4">
        <w:rPr>
          <w:rFonts w:cs="Calibri"/>
        </w:rPr>
        <w:t xml:space="preserve">Membership recruitment and retention was a high priority for our Section this year. Council set a goal of 100 new members, which was achieved and exceeded by March in only eight months. Our membership committee chair, Marshall Lee attended </w:t>
      </w:r>
      <w:proofErr w:type="gramStart"/>
      <w:r w:rsidRPr="00B442B4">
        <w:rPr>
          <w:rFonts w:cs="Calibri"/>
        </w:rPr>
        <w:t>a majority of</w:t>
      </w:r>
      <w:proofErr w:type="gramEnd"/>
      <w:r w:rsidRPr="00B442B4">
        <w:rPr>
          <w:rFonts w:cs="Calibri"/>
        </w:rPr>
        <w:t xml:space="preserve"> program events and was successful in expanding membership from June 2016 of 1,211 to May 2017 of 1,323. RMS focused on messaging our goal to grow the organization beyond just sustainment through attendance and membership promotion at our monthly program events, the Annual Technical Symposium, and collaborative industry association events such as Colorado Space Business Roundtable (CSBR) – Colorado Aerospace Day at the Capitol. Upcoming plans call for the Section to further expand efforts to recruit by establishing regular communications to new members, scheduled emails to members up for renewal, and development of a referral program starting the Fall of 2017. Also in September, our group is co-hosting a membership networking event at the Colorado School of Mines where local start-ups will present fast-paced pitches on innovative topics, followed by groups of structured networking.</w:t>
      </w:r>
    </w:p>
    <w:p w:rsidR="008741E4" w:rsidRPr="008741E4" w:rsidRDefault="008741E4" w:rsidP="00B442B4">
      <w:pPr>
        <w:spacing w:after="0" w:line="240" w:lineRule="auto"/>
        <w:ind w:left="720"/>
        <w:rPr>
          <w:rFonts w:cs="Calibri"/>
        </w:rPr>
      </w:pPr>
      <w:r>
        <w:rPr>
          <w:rFonts w:cs="Calibri"/>
        </w:rPr>
        <w:tab/>
      </w:r>
    </w:p>
    <w:p w:rsidR="001918D9" w:rsidRDefault="001918D9" w:rsidP="00010F80">
      <w:pPr>
        <w:pStyle w:val="ListParagraph"/>
        <w:numPr>
          <w:ilvl w:val="0"/>
          <w:numId w:val="3"/>
        </w:numPr>
        <w:spacing w:after="0" w:line="240" w:lineRule="auto"/>
        <w:rPr>
          <w:rFonts w:cs="Calibri"/>
        </w:rPr>
      </w:pPr>
      <w:r w:rsidRPr="00443A59">
        <w:rPr>
          <w:rFonts w:cs="Calibri"/>
          <w:b/>
        </w:rPr>
        <w:t>Membership Advancements.</w:t>
      </w:r>
      <w:r>
        <w:rPr>
          <w:rFonts w:cs="Calibri"/>
        </w:rPr>
        <w:t xml:space="preserve"> The following RMS members received advancements to Associate Fellow or Fellow:</w:t>
      </w:r>
    </w:p>
    <w:p w:rsidR="001918D9" w:rsidRDefault="00A77B20" w:rsidP="001918D9">
      <w:pPr>
        <w:spacing w:after="0" w:line="240" w:lineRule="auto"/>
        <w:rPr>
          <w:rFonts w:cs="Calibri"/>
        </w:rPr>
      </w:pPr>
      <w:r>
        <w:rPr>
          <w:rFonts w:cs="Calibri"/>
          <w:noProof/>
        </w:rPr>
        <w:drawing>
          <wp:anchor distT="0" distB="0" distL="114300" distR="114300" simplePos="0" relativeHeight="251658240" behindDoc="0" locked="0" layoutInCell="1" allowOverlap="1">
            <wp:simplePos x="0" y="0"/>
            <wp:positionH relativeFrom="column">
              <wp:posOffset>3761952</wp:posOffset>
            </wp:positionH>
            <wp:positionV relativeFrom="paragraph">
              <wp:posOffset>40640</wp:posOffset>
            </wp:positionV>
            <wp:extent cx="3209925" cy="240744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ociate Fellow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9925" cy="2407444"/>
                    </a:xfrm>
                    <a:prstGeom prst="rect">
                      <a:avLst/>
                    </a:prstGeom>
                  </pic:spPr>
                </pic:pic>
              </a:graphicData>
            </a:graphic>
            <wp14:sizeRelH relativeFrom="margin">
              <wp14:pctWidth>0</wp14:pctWidth>
            </wp14:sizeRelH>
            <wp14:sizeRelV relativeFrom="margin">
              <wp14:pctHeight>0</wp14:pctHeight>
            </wp14:sizeRelV>
          </wp:anchor>
        </w:drawing>
      </w:r>
    </w:p>
    <w:p w:rsidR="001918D9" w:rsidRPr="00A77B20" w:rsidRDefault="001918D9" w:rsidP="001918D9">
      <w:pPr>
        <w:spacing w:after="0" w:line="240" w:lineRule="auto"/>
        <w:ind w:left="360"/>
        <w:rPr>
          <w:rFonts w:cs="Calibri"/>
          <w:b/>
        </w:rPr>
      </w:pPr>
      <w:r w:rsidRPr="00A77B20">
        <w:rPr>
          <w:rFonts w:cs="Calibri"/>
          <w:b/>
        </w:rPr>
        <w:t>Fellows</w:t>
      </w:r>
    </w:p>
    <w:p w:rsidR="001918D9" w:rsidRDefault="00A77B20" w:rsidP="001918D9">
      <w:pPr>
        <w:spacing w:after="0" w:line="240" w:lineRule="auto"/>
        <w:ind w:left="360"/>
        <w:rPr>
          <w:rFonts w:cs="Calibri"/>
        </w:rPr>
      </w:pPr>
      <w:r>
        <w:rPr>
          <w:rFonts w:cs="Calibri"/>
        </w:rPr>
        <w:tab/>
        <w:t>Roger McNamara</w:t>
      </w:r>
      <w:r>
        <w:rPr>
          <w:rFonts w:cs="Calibri"/>
        </w:rPr>
        <w:tab/>
        <w:t>Lockheed Martin Space Systems</w:t>
      </w:r>
    </w:p>
    <w:p w:rsidR="00A77B20" w:rsidRDefault="00A77B20" w:rsidP="001918D9">
      <w:pPr>
        <w:spacing w:after="0" w:line="240" w:lineRule="auto"/>
        <w:ind w:left="360"/>
        <w:rPr>
          <w:rFonts w:cs="Calibri"/>
        </w:rPr>
      </w:pPr>
      <w:r>
        <w:rPr>
          <w:rFonts w:cs="Calibri"/>
        </w:rPr>
        <w:tab/>
        <w:t>George Sowers</w:t>
      </w:r>
      <w:r>
        <w:rPr>
          <w:rFonts w:cs="Calibri"/>
        </w:rPr>
        <w:tab/>
      </w:r>
      <w:r>
        <w:rPr>
          <w:rFonts w:cs="Calibri"/>
        </w:rPr>
        <w:tab/>
        <w:t>United Launch Alliance</w:t>
      </w:r>
    </w:p>
    <w:p w:rsidR="001918D9" w:rsidRDefault="001918D9" w:rsidP="001918D9">
      <w:pPr>
        <w:spacing w:after="0" w:line="240" w:lineRule="auto"/>
        <w:ind w:left="360"/>
        <w:rPr>
          <w:rFonts w:cs="Calibri"/>
        </w:rPr>
      </w:pPr>
    </w:p>
    <w:p w:rsidR="001918D9" w:rsidRPr="00A77B20" w:rsidRDefault="001918D9" w:rsidP="001918D9">
      <w:pPr>
        <w:spacing w:after="0" w:line="240" w:lineRule="auto"/>
        <w:ind w:left="360"/>
        <w:rPr>
          <w:rFonts w:cs="Calibri"/>
          <w:b/>
        </w:rPr>
      </w:pPr>
      <w:r w:rsidRPr="00A77B20">
        <w:rPr>
          <w:rFonts w:cs="Calibri"/>
          <w:b/>
        </w:rPr>
        <w:t>Associate Fellows</w:t>
      </w:r>
    </w:p>
    <w:p w:rsidR="001918D9" w:rsidRDefault="001918D9" w:rsidP="001918D9">
      <w:pPr>
        <w:spacing w:after="0" w:line="240" w:lineRule="auto"/>
        <w:ind w:left="360" w:firstLine="360"/>
        <w:rPr>
          <w:rFonts w:cs="Calibri"/>
        </w:rPr>
      </w:pPr>
      <w:r>
        <w:rPr>
          <w:rFonts w:cs="Calibri"/>
        </w:rPr>
        <w:t>Paul Anderson</w:t>
      </w:r>
      <w:r>
        <w:rPr>
          <w:rFonts w:cs="Calibri"/>
        </w:rPr>
        <w:tab/>
      </w:r>
      <w:r>
        <w:rPr>
          <w:rFonts w:cs="Calibri"/>
        </w:rPr>
        <w:tab/>
        <w:t>Lockheed Martin Space Systems</w:t>
      </w:r>
    </w:p>
    <w:p w:rsidR="001918D9" w:rsidRDefault="001918D9" w:rsidP="001918D9">
      <w:pPr>
        <w:spacing w:after="0" w:line="240" w:lineRule="auto"/>
        <w:ind w:left="360" w:firstLine="360"/>
        <w:rPr>
          <w:rFonts w:cs="Calibri"/>
        </w:rPr>
      </w:pPr>
      <w:r>
        <w:rPr>
          <w:rFonts w:cs="Calibri"/>
        </w:rPr>
        <w:t>Tory Bruno</w:t>
      </w:r>
      <w:r>
        <w:rPr>
          <w:rFonts w:cs="Calibri"/>
        </w:rPr>
        <w:tab/>
      </w:r>
      <w:r>
        <w:rPr>
          <w:rFonts w:cs="Calibri"/>
        </w:rPr>
        <w:tab/>
        <w:t>United Launch Alliance</w:t>
      </w:r>
    </w:p>
    <w:p w:rsidR="001918D9" w:rsidRDefault="001918D9" w:rsidP="001918D9">
      <w:pPr>
        <w:spacing w:after="0" w:line="240" w:lineRule="auto"/>
        <w:ind w:left="360" w:firstLine="360"/>
        <w:rPr>
          <w:rFonts w:cs="Calibri"/>
        </w:rPr>
      </w:pPr>
      <w:r>
        <w:rPr>
          <w:rFonts w:cs="Calibri"/>
        </w:rPr>
        <w:t xml:space="preserve">Michael </w:t>
      </w:r>
      <w:proofErr w:type="spellStart"/>
      <w:r>
        <w:rPr>
          <w:rFonts w:cs="Calibri"/>
        </w:rPr>
        <w:t>Gazarik</w:t>
      </w:r>
      <w:proofErr w:type="spellEnd"/>
      <w:r>
        <w:rPr>
          <w:rFonts w:cs="Calibri"/>
        </w:rPr>
        <w:tab/>
      </w:r>
      <w:r>
        <w:rPr>
          <w:rFonts w:cs="Calibri"/>
        </w:rPr>
        <w:tab/>
        <w:t>Ball Aerospace</w:t>
      </w:r>
    </w:p>
    <w:p w:rsidR="001918D9" w:rsidRDefault="001918D9" w:rsidP="001918D9">
      <w:pPr>
        <w:spacing w:after="0" w:line="240" w:lineRule="auto"/>
        <w:ind w:left="360" w:firstLine="360"/>
        <w:rPr>
          <w:rFonts w:cs="Calibri"/>
        </w:rPr>
      </w:pPr>
      <w:r>
        <w:rPr>
          <w:rFonts w:cs="Calibri"/>
        </w:rPr>
        <w:t>Brian Gulliver</w:t>
      </w:r>
      <w:r>
        <w:rPr>
          <w:rFonts w:cs="Calibri"/>
        </w:rPr>
        <w:tab/>
      </w:r>
      <w:r>
        <w:rPr>
          <w:rFonts w:cs="Calibri"/>
        </w:rPr>
        <w:tab/>
        <w:t>Kimley-Horn</w:t>
      </w:r>
    </w:p>
    <w:p w:rsidR="001918D9" w:rsidRDefault="00A77B20" w:rsidP="001918D9">
      <w:pPr>
        <w:spacing w:after="0" w:line="240" w:lineRule="auto"/>
        <w:ind w:left="360" w:firstLine="360"/>
        <w:rPr>
          <w:rFonts w:cs="Calibri"/>
        </w:rPr>
      </w:pPr>
      <w:r>
        <w:rPr>
          <w:rFonts w:cs="Calibri"/>
        </w:rPr>
        <w:t>James Masc</w:t>
      </w:r>
      <w:r w:rsidR="001918D9">
        <w:rPr>
          <w:rFonts w:cs="Calibri"/>
        </w:rPr>
        <w:t>iarelli</w:t>
      </w:r>
      <w:r w:rsidR="001918D9">
        <w:rPr>
          <w:rFonts w:cs="Calibri"/>
        </w:rPr>
        <w:tab/>
        <w:t>Ball Aerospace</w:t>
      </w:r>
    </w:p>
    <w:p w:rsidR="001918D9" w:rsidRDefault="001918D9" w:rsidP="001918D9">
      <w:pPr>
        <w:spacing w:after="0" w:line="240" w:lineRule="auto"/>
        <w:ind w:left="360" w:firstLine="360"/>
        <w:rPr>
          <w:rFonts w:cs="Calibri"/>
        </w:rPr>
      </w:pPr>
      <w:r>
        <w:rPr>
          <w:rFonts w:cs="Calibri"/>
        </w:rPr>
        <w:t>Christopher McLean</w:t>
      </w:r>
      <w:r>
        <w:rPr>
          <w:rFonts w:cs="Calibri"/>
        </w:rPr>
        <w:tab/>
        <w:t>Ball Aerospace</w:t>
      </w:r>
    </w:p>
    <w:p w:rsidR="001918D9" w:rsidRDefault="00A77B20" w:rsidP="001918D9">
      <w:pPr>
        <w:spacing w:after="0" w:line="240" w:lineRule="auto"/>
        <w:ind w:left="360" w:firstLine="360"/>
        <w:rPr>
          <w:rFonts w:cs="Calibri"/>
        </w:rPr>
      </w:pPr>
      <w:r>
        <w:rPr>
          <w:rFonts w:cs="Calibri"/>
        </w:rPr>
        <w:t>David Richie</w:t>
      </w:r>
      <w:r>
        <w:rPr>
          <w:rFonts w:cs="Calibri"/>
        </w:rPr>
        <w:tab/>
      </w:r>
      <w:r>
        <w:rPr>
          <w:rFonts w:cs="Calibri"/>
        </w:rPr>
        <w:tab/>
        <w:t>U.S. Air Force Academy</w:t>
      </w:r>
    </w:p>
    <w:p w:rsidR="001918D9" w:rsidRDefault="001918D9" w:rsidP="001918D9">
      <w:pPr>
        <w:spacing w:after="0" w:line="240" w:lineRule="auto"/>
        <w:ind w:left="360"/>
        <w:rPr>
          <w:rFonts w:cs="Calibri"/>
        </w:rPr>
      </w:pPr>
    </w:p>
    <w:p w:rsidR="001918D9" w:rsidRDefault="001918D9" w:rsidP="001918D9">
      <w:pPr>
        <w:spacing w:after="0" w:line="240" w:lineRule="auto"/>
        <w:ind w:left="360"/>
        <w:rPr>
          <w:rFonts w:cs="Calibri"/>
        </w:rPr>
      </w:pPr>
    </w:p>
    <w:p w:rsidR="001918D9" w:rsidRDefault="00A651F5" w:rsidP="00A651F5">
      <w:pPr>
        <w:spacing w:after="0" w:line="240" w:lineRule="auto"/>
        <w:ind w:left="360" w:hanging="360"/>
        <w:rPr>
          <w:rFonts w:cs="Calibri"/>
        </w:rPr>
      </w:pPr>
      <w:r>
        <w:rPr>
          <w:noProof/>
        </w:rPr>
        <mc:AlternateContent>
          <mc:Choice Requires="wps">
            <w:drawing>
              <wp:inline distT="0" distB="0" distL="0" distR="0">
                <wp:extent cx="6877050" cy="1407160"/>
                <wp:effectExtent l="0" t="0" r="0" b="1270"/>
                <wp:docPr id="6" name="Rectangle 4">
                  <a:extLst xmlns:a="http://schemas.openxmlformats.org/drawingml/2006/main"/>
                </wp:docPr>
                <wp:cNvGraphicFramePr/>
                <a:graphic xmlns:a="http://schemas.openxmlformats.org/drawingml/2006/main">
                  <a:graphicData uri="http://schemas.microsoft.com/office/word/2010/wordprocessingShape">
                    <wps:wsp>
                      <wps:cNvSpPr/>
                      <wps:spPr>
                        <a:xfrm>
                          <a:off x="0" y="0"/>
                          <a:ext cx="6877050" cy="1407160"/>
                        </a:xfrm>
                        <a:prstGeom prst="rect">
                          <a:avLst/>
                        </a:prstGeom>
                        <a:solidFill>
                          <a:sysClr val="window" lastClr="FFFFFF"/>
                        </a:solidFill>
                      </wps:spPr>
                      <wps:txbx>
                        <w:txbxContent>
                          <w:p w:rsidR="0004634C" w:rsidRPr="0022768F" w:rsidRDefault="0004634C" w:rsidP="0022768F">
                            <w:pPr>
                              <w:pStyle w:val="NormalWeb"/>
                              <w:spacing w:before="0" w:beforeAutospacing="0" w:after="0" w:afterAutospacing="0"/>
                              <w:jc w:val="center"/>
                              <w:rPr>
                                <w:sz w:val="16"/>
                              </w:rPr>
                            </w:pPr>
                            <w:r w:rsidRPr="0022768F">
                              <w:rPr>
                                <w:rFonts w:asciiTheme="minorHAnsi" w:hAnsi="Calibri" w:cstheme="minorBidi"/>
                                <w:color w:val="4472C4" w:themeColor="accent1"/>
                                <w:sz w:val="40"/>
                                <w:szCs w:val="56"/>
                                <w14:shadow w14:blurRad="38100" w14:dist="25400" w14:dir="5400000" w14:sx="100000" w14:sy="100000" w14:kx="0" w14:ky="0" w14:algn="ctr">
                                  <w14:srgbClr w14:val="6E747A">
                                    <w14:alpha w14:val="57000"/>
                                  </w14:srgbClr>
                                </w14:shadow>
                              </w:rPr>
                              <w:t>Rocky</w:t>
                            </w:r>
                            <w:r w:rsidRPr="0022768F">
                              <w:rPr>
                                <w:rFonts w:asciiTheme="minorHAnsi" w:hAnsi="Calibri" w:cstheme="minorBidi"/>
                                <w:color w:val="4472C4" w:themeColor="accent1"/>
                                <w:position w:val="1"/>
                                <w:sz w:val="40"/>
                                <w:szCs w:val="56"/>
                                <w14:shadow w14:blurRad="38100" w14:dist="25400" w14:dir="5400000" w14:sx="100000" w14:sy="100000" w14:kx="0" w14:ky="0" w14:algn="ctr">
                                  <w14:srgbClr w14:val="6E747A">
                                    <w14:alpha w14:val="57000"/>
                                  </w14:srgbClr>
                                </w14:shadow>
                              </w:rPr>
                              <w:t xml:space="preserve"> Mountain Section Grew by 112 Members this year exceeding our goal of 100!!</w:t>
                            </w:r>
                          </w:p>
                        </w:txbxContent>
                      </wps:txbx>
                      <wps:bodyPr wrap="square" lIns="91440" tIns="45720" rIns="91440" bIns="45720">
                        <a:spAutoFit/>
                      </wps:bodyPr>
                    </wps:wsp>
                  </a:graphicData>
                </a:graphic>
              </wp:inline>
            </w:drawing>
          </mc:Choice>
          <mc:Fallback xmlns:aink="http://schemas.microsoft.com/office/drawing/2016/ink">
            <w:pict>
              <v:rect id="Rectangle 4" o:spid="_x0000_s1026" style="width:541.5pt;height:1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" fillcolor="window" stroked="f">
                <v:textbox style="mso-fit-shape-to-text:t">
                  <w:txbxContent>
                    <w:p w:rsidR="0004634C" w:rsidRPr="0022768F" w:rsidRDefault="0004634C" w:rsidP="0022768F">
                      <w:pPr>
                        <w:pStyle w:val="NormalWeb"/>
                        <w:spacing w:before="0" w:beforeAutospacing="0" w:after="0" w:afterAutospacing="0"/>
                        <w:jc w:val="center"/>
                        <w:rPr>
                          <w:sz w:val="16"/>
                        </w:rPr>
                      </w:pPr>
                      <w:r w:rsidRPr="0022768F">
                        <w:rPr>
                          <w:rFonts w:asciiTheme="minorHAnsi" w:hAnsi="Calibri" w:cstheme="minorBidi"/>
                          <w:color w:val="4472C4" w:themeColor="accent1"/>
                          <w:sz w:val="40"/>
                          <w:szCs w:val="56"/>
                          <w14:shadow w14:blurRad="38100" w14:dist="25400" w14:dir="5400000" w14:sx="100000" w14:sy="100000" w14:kx="0" w14:ky="0" w14:algn="ctr">
                            <w14:srgbClr w14:val="6E747A">
                              <w14:alpha w14:val="57000"/>
                            </w14:srgbClr>
                          </w14:shadow>
                        </w:rPr>
                        <w:t>Rocky</w:t>
                      </w:r>
                      <w:r w:rsidRPr="0022768F">
                        <w:rPr>
                          <w:rFonts w:asciiTheme="minorHAnsi" w:hAnsi="Calibri" w:cstheme="minorBidi"/>
                          <w:color w:val="4472C4" w:themeColor="accent1"/>
                          <w:position w:val="1"/>
                          <w:sz w:val="40"/>
                          <w:szCs w:val="56"/>
                          <w14:shadow w14:blurRad="38100" w14:dist="25400" w14:dir="5400000" w14:sx="100000" w14:sy="100000" w14:kx="0" w14:ky="0" w14:algn="ctr">
                            <w14:srgbClr w14:val="6E747A">
                              <w14:alpha w14:val="57000"/>
                            </w14:srgbClr>
                          </w14:shadow>
                        </w:rPr>
                        <w:t xml:space="preserve"> Mountain Section Grew by 112 Members this year exceeding our goal of 100!!</w:t>
                      </w:r>
                    </w:p>
                  </w:txbxContent>
                </v:textbox>
                <w10:anchorlock/>
              </v:rect>
            </w:pict>
          </mc:Fallback>
        </mc:AlternateContent>
      </w:r>
    </w:p>
    <w:p w:rsidR="00010F80" w:rsidRPr="00604B08" w:rsidRDefault="00010F80" w:rsidP="00010F80">
      <w:pPr>
        <w:pStyle w:val="ListParagraph"/>
        <w:spacing w:after="0" w:line="240" w:lineRule="auto"/>
        <w:ind w:left="0"/>
        <w:rPr>
          <w:rFonts w:cs="Calibri"/>
        </w:rPr>
      </w:pPr>
    </w:p>
    <w:p w:rsidR="0022768F" w:rsidRDefault="0022768F">
      <w:pPr>
        <w:spacing w:after="0" w:line="240" w:lineRule="auto"/>
        <w:rPr>
          <w:rFonts w:cs="Calibri"/>
          <w:b/>
          <w:u w:val="single"/>
        </w:rPr>
      </w:pPr>
      <w:r>
        <w:rPr>
          <w:rFonts w:cs="Calibri"/>
          <w:b/>
          <w:u w:val="single"/>
        </w:rPr>
        <w:t xml:space="preserve"> </w:t>
      </w:r>
      <w:r>
        <w:rPr>
          <w:noProof/>
        </w:rPr>
        <w:drawing>
          <wp:inline distT="0" distB="0" distL="0" distR="0" wp14:anchorId="09835E8D" wp14:editId="0FCF0258">
            <wp:extent cx="6686550" cy="2428875"/>
            <wp:effectExtent l="0" t="0" r="0" b="9525"/>
            <wp:docPr id="5" name="Chart 5">
              <a:extLst xmlns:a="http://schemas.openxmlformats.org/drawingml/2006/main">
                <a:ext uri="{FF2B5EF4-FFF2-40B4-BE49-F238E27FC236}">
                  <a16:creationId xmlns:a16="http://schemas.microsoft.com/office/drawing/2014/main" id="{A206F6C0-D0F6-4220-8F8C-526417422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Start w:id="0" w:name="_GoBack"/>
      <w:bookmarkEnd w:id="0"/>
      <w:r>
        <w:rPr>
          <w:rFonts w:cs="Calibri"/>
          <w:b/>
          <w:u w:val="single"/>
        </w:rPr>
        <w:br w:type="page"/>
      </w:r>
    </w:p>
    <w:p w:rsidR="0022768F" w:rsidRDefault="0022768F">
      <w:pPr>
        <w:spacing w:after="0" w:line="240" w:lineRule="auto"/>
        <w:rPr>
          <w:rFonts w:cs="Calibri"/>
          <w:b/>
          <w:u w:val="single"/>
        </w:rPr>
      </w:pPr>
    </w:p>
    <w:p w:rsidR="00010F80" w:rsidRPr="00604B08" w:rsidRDefault="00010F80" w:rsidP="00010F80">
      <w:pPr>
        <w:pStyle w:val="ListParagraph"/>
        <w:spacing w:after="0" w:line="240" w:lineRule="auto"/>
        <w:ind w:left="0"/>
        <w:rPr>
          <w:rFonts w:cs="Calibri"/>
          <w:b/>
          <w:u w:val="single"/>
        </w:rPr>
      </w:pPr>
      <w:r w:rsidRPr="00604B08">
        <w:rPr>
          <w:rFonts w:cs="Calibri"/>
          <w:b/>
          <w:u w:val="single"/>
        </w:rPr>
        <w:t>Education</w:t>
      </w:r>
    </w:p>
    <w:p w:rsidR="00010F80" w:rsidRDefault="00010F80" w:rsidP="00010F80">
      <w:pPr>
        <w:pStyle w:val="ListParagraph"/>
        <w:numPr>
          <w:ilvl w:val="0"/>
          <w:numId w:val="4"/>
        </w:numPr>
        <w:spacing w:after="0" w:line="240" w:lineRule="auto"/>
        <w:rPr>
          <w:rFonts w:cs="Calibri"/>
        </w:rPr>
      </w:pPr>
      <w:r w:rsidRPr="00604B08">
        <w:rPr>
          <w:rFonts w:cs="Calibri"/>
        </w:rPr>
        <w:t>List the student branches within the section and describe any section activities related to these branches.</w:t>
      </w:r>
    </w:p>
    <w:p w:rsidR="00D113E6" w:rsidRDefault="00D113E6" w:rsidP="00D113E6">
      <w:pPr>
        <w:spacing w:after="0" w:line="240" w:lineRule="auto"/>
        <w:rPr>
          <w:rFonts w:cs="Calibri"/>
        </w:rPr>
      </w:pPr>
    </w:p>
    <w:tbl>
      <w:tblPr>
        <w:tblStyle w:val="TableGrid"/>
        <w:tblW w:w="0" w:type="auto"/>
        <w:tblLook w:val="04A0" w:firstRow="1" w:lastRow="0" w:firstColumn="1" w:lastColumn="0" w:noHBand="0" w:noVBand="1"/>
      </w:tblPr>
      <w:tblGrid>
        <w:gridCol w:w="1852"/>
        <w:gridCol w:w="1116"/>
        <w:gridCol w:w="1514"/>
        <w:gridCol w:w="2716"/>
        <w:gridCol w:w="1091"/>
        <w:gridCol w:w="2501"/>
      </w:tblGrid>
      <w:tr w:rsidR="008471A1" w:rsidRPr="008471A1" w:rsidTr="00F540A0">
        <w:trPr>
          <w:trHeight w:val="300"/>
        </w:trPr>
        <w:tc>
          <w:tcPr>
            <w:tcW w:w="1852" w:type="dxa"/>
            <w:noWrap/>
            <w:hideMark/>
          </w:tcPr>
          <w:p w:rsidR="008471A1" w:rsidRPr="008471A1" w:rsidRDefault="008471A1">
            <w:pPr>
              <w:spacing w:after="0" w:line="240" w:lineRule="auto"/>
              <w:rPr>
                <w:rFonts w:cs="Calibri"/>
                <w:b/>
                <w:bCs/>
              </w:rPr>
            </w:pPr>
            <w:r w:rsidRPr="008471A1">
              <w:rPr>
                <w:rFonts w:cs="Calibri"/>
              </w:rPr>
              <w:t>Student Chapter</w:t>
            </w:r>
          </w:p>
        </w:tc>
        <w:tc>
          <w:tcPr>
            <w:tcW w:w="1110" w:type="dxa"/>
            <w:noWrap/>
            <w:hideMark/>
          </w:tcPr>
          <w:p w:rsidR="008471A1" w:rsidRPr="008471A1" w:rsidRDefault="008471A1" w:rsidP="008471A1">
            <w:pPr>
              <w:spacing w:after="0" w:line="240" w:lineRule="auto"/>
              <w:rPr>
                <w:rFonts w:cs="Calibri"/>
                <w:b/>
                <w:bCs/>
              </w:rPr>
            </w:pPr>
            <w:r w:rsidRPr="008471A1">
              <w:rPr>
                <w:rFonts w:cs="Calibri"/>
              </w:rPr>
              <w:t>#Students (Oct-16)</w:t>
            </w:r>
          </w:p>
        </w:tc>
        <w:tc>
          <w:tcPr>
            <w:tcW w:w="1515" w:type="dxa"/>
            <w:noWrap/>
            <w:hideMark/>
          </w:tcPr>
          <w:p w:rsidR="008471A1" w:rsidRPr="008471A1" w:rsidRDefault="008471A1" w:rsidP="008471A1">
            <w:pPr>
              <w:spacing w:after="0" w:line="240" w:lineRule="auto"/>
              <w:rPr>
                <w:rFonts w:cs="Calibri"/>
                <w:b/>
                <w:bCs/>
              </w:rPr>
            </w:pPr>
            <w:r w:rsidRPr="008471A1">
              <w:rPr>
                <w:rFonts w:cs="Calibri"/>
              </w:rPr>
              <w:t>Faculty Advisor</w:t>
            </w:r>
          </w:p>
        </w:tc>
        <w:tc>
          <w:tcPr>
            <w:tcW w:w="2718" w:type="dxa"/>
            <w:noWrap/>
            <w:hideMark/>
          </w:tcPr>
          <w:p w:rsidR="008471A1" w:rsidRPr="008471A1" w:rsidRDefault="008471A1" w:rsidP="008471A1">
            <w:pPr>
              <w:spacing w:after="0" w:line="240" w:lineRule="auto"/>
              <w:rPr>
                <w:rFonts w:cs="Calibri"/>
                <w:b/>
                <w:bCs/>
              </w:rPr>
            </w:pPr>
            <w:r w:rsidRPr="008471A1">
              <w:rPr>
                <w:rFonts w:cs="Calibri"/>
              </w:rPr>
              <w:t>Email</w:t>
            </w:r>
          </w:p>
        </w:tc>
        <w:tc>
          <w:tcPr>
            <w:tcW w:w="1092" w:type="dxa"/>
            <w:noWrap/>
            <w:hideMark/>
          </w:tcPr>
          <w:p w:rsidR="008471A1" w:rsidRPr="008471A1" w:rsidRDefault="008471A1" w:rsidP="008471A1">
            <w:pPr>
              <w:spacing w:after="0" w:line="240" w:lineRule="auto"/>
              <w:rPr>
                <w:rFonts w:cs="Calibri"/>
                <w:b/>
                <w:bCs/>
              </w:rPr>
            </w:pPr>
            <w:r w:rsidRPr="008471A1">
              <w:rPr>
                <w:rFonts w:cs="Calibri"/>
              </w:rPr>
              <w:t>Student Chair</w:t>
            </w:r>
          </w:p>
        </w:tc>
        <w:tc>
          <w:tcPr>
            <w:tcW w:w="2503" w:type="dxa"/>
            <w:noWrap/>
            <w:hideMark/>
          </w:tcPr>
          <w:p w:rsidR="008471A1" w:rsidRPr="008471A1" w:rsidRDefault="008471A1" w:rsidP="008471A1">
            <w:pPr>
              <w:spacing w:after="0" w:line="240" w:lineRule="auto"/>
              <w:rPr>
                <w:rFonts w:cs="Calibri"/>
                <w:b/>
                <w:bCs/>
              </w:rPr>
            </w:pPr>
            <w:r w:rsidRPr="008471A1">
              <w:rPr>
                <w:rFonts w:cs="Calibri"/>
              </w:rPr>
              <w:t>Student Email</w:t>
            </w:r>
          </w:p>
        </w:tc>
      </w:tr>
      <w:tr w:rsidR="008471A1" w:rsidRPr="008471A1" w:rsidTr="00F540A0">
        <w:trPr>
          <w:trHeight w:val="900"/>
        </w:trPr>
        <w:tc>
          <w:tcPr>
            <w:tcW w:w="1852" w:type="dxa"/>
            <w:hideMark/>
          </w:tcPr>
          <w:p w:rsidR="008471A1" w:rsidRPr="008471A1" w:rsidRDefault="00F45A78" w:rsidP="008471A1">
            <w:pPr>
              <w:spacing w:after="0" w:line="240" w:lineRule="auto"/>
              <w:rPr>
                <w:rFonts w:cs="Calibri"/>
                <w:sz w:val="20"/>
                <w:u w:val="single"/>
              </w:rPr>
            </w:pPr>
            <w:hyperlink r:id="rId23" w:tgtFrame="_self" w:history="1">
              <w:r w:rsidR="008471A1" w:rsidRPr="008471A1">
                <w:rPr>
                  <w:rStyle w:val="Hyperlink"/>
                  <w:rFonts w:cs="Calibri"/>
                  <w:sz w:val="20"/>
                </w:rPr>
                <w:t>Colorado School of Mines</w:t>
              </w:r>
            </w:hyperlink>
          </w:p>
        </w:tc>
        <w:tc>
          <w:tcPr>
            <w:tcW w:w="1110" w:type="dxa"/>
            <w:hideMark/>
          </w:tcPr>
          <w:p w:rsidR="008471A1" w:rsidRPr="008471A1" w:rsidRDefault="008471A1" w:rsidP="008471A1">
            <w:pPr>
              <w:spacing w:after="0" w:line="240" w:lineRule="auto"/>
              <w:jc w:val="center"/>
              <w:rPr>
                <w:rFonts w:cs="Calibri"/>
                <w:sz w:val="20"/>
              </w:rPr>
            </w:pPr>
            <w:r w:rsidRPr="008471A1">
              <w:rPr>
                <w:rFonts w:cs="Calibri"/>
                <w:sz w:val="20"/>
              </w:rPr>
              <w:t>43</w:t>
            </w:r>
          </w:p>
        </w:tc>
        <w:tc>
          <w:tcPr>
            <w:tcW w:w="1515" w:type="dxa"/>
            <w:hideMark/>
          </w:tcPr>
          <w:p w:rsidR="008471A1" w:rsidRPr="008471A1" w:rsidRDefault="008471A1" w:rsidP="008471A1">
            <w:pPr>
              <w:spacing w:after="0" w:line="240" w:lineRule="auto"/>
              <w:rPr>
                <w:rFonts w:cs="Calibri"/>
                <w:sz w:val="20"/>
              </w:rPr>
            </w:pPr>
            <w:r w:rsidRPr="008471A1">
              <w:rPr>
                <w:rFonts w:cs="Calibri"/>
                <w:sz w:val="20"/>
              </w:rPr>
              <w:t xml:space="preserve">Dr. Angel </w:t>
            </w:r>
            <w:proofErr w:type="spellStart"/>
            <w:r w:rsidRPr="008471A1">
              <w:rPr>
                <w:rFonts w:cs="Calibri"/>
                <w:sz w:val="20"/>
              </w:rPr>
              <w:t>Abbud</w:t>
            </w:r>
            <w:proofErr w:type="spellEnd"/>
            <w:r w:rsidRPr="008471A1">
              <w:rPr>
                <w:rFonts w:cs="Calibri"/>
                <w:sz w:val="20"/>
              </w:rPr>
              <w:t>-Madrid</w:t>
            </w:r>
          </w:p>
        </w:tc>
        <w:tc>
          <w:tcPr>
            <w:tcW w:w="2718" w:type="dxa"/>
            <w:hideMark/>
          </w:tcPr>
          <w:p w:rsidR="008471A1" w:rsidRPr="008471A1" w:rsidRDefault="008471A1" w:rsidP="008471A1">
            <w:pPr>
              <w:spacing w:after="0" w:line="240" w:lineRule="auto"/>
              <w:rPr>
                <w:rFonts w:cs="Calibri"/>
                <w:sz w:val="20"/>
                <w:u w:val="single"/>
              </w:rPr>
            </w:pPr>
            <w:r w:rsidRPr="008471A1">
              <w:rPr>
                <w:rFonts w:cs="Calibri"/>
                <w:sz w:val="20"/>
                <w:u w:val="single"/>
              </w:rPr>
              <w:t>aabbudma@mines.edu</w:t>
            </w:r>
          </w:p>
        </w:tc>
        <w:tc>
          <w:tcPr>
            <w:tcW w:w="1092" w:type="dxa"/>
            <w:hideMark/>
          </w:tcPr>
          <w:p w:rsidR="008471A1" w:rsidRPr="008471A1" w:rsidRDefault="008471A1" w:rsidP="008471A1">
            <w:pPr>
              <w:spacing w:after="0" w:line="240" w:lineRule="auto"/>
              <w:rPr>
                <w:rFonts w:cs="Calibri"/>
                <w:sz w:val="20"/>
              </w:rPr>
            </w:pPr>
            <w:r w:rsidRPr="008471A1">
              <w:rPr>
                <w:rFonts w:cs="Calibri"/>
                <w:sz w:val="20"/>
              </w:rPr>
              <w:t xml:space="preserve">Jacqueline </w:t>
            </w:r>
            <w:proofErr w:type="spellStart"/>
            <w:r w:rsidRPr="008471A1">
              <w:rPr>
                <w:rFonts w:cs="Calibri"/>
                <w:sz w:val="20"/>
              </w:rPr>
              <w:t>Loerincs</w:t>
            </w:r>
            <w:proofErr w:type="spellEnd"/>
          </w:p>
        </w:tc>
        <w:tc>
          <w:tcPr>
            <w:tcW w:w="2503" w:type="dxa"/>
            <w:hideMark/>
          </w:tcPr>
          <w:p w:rsidR="008471A1" w:rsidRPr="008471A1" w:rsidRDefault="008471A1" w:rsidP="008471A1">
            <w:pPr>
              <w:spacing w:after="0" w:line="240" w:lineRule="auto"/>
              <w:rPr>
                <w:rFonts w:cs="Calibri"/>
                <w:sz w:val="20"/>
                <w:u w:val="single"/>
              </w:rPr>
            </w:pPr>
            <w:r w:rsidRPr="008471A1">
              <w:rPr>
                <w:rFonts w:cs="Calibri"/>
                <w:sz w:val="20"/>
                <w:u w:val="single"/>
              </w:rPr>
              <w:t>jackieloerincs@gmail.com</w:t>
            </w:r>
          </w:p>
        </w:tc>
      </w:tr>
      <w:tr w:rsidR="008471A1" w:rsidRPr="008471A1" w:rsidTr="00F540A0">
        <w:trPr>
          <w:trHeight w:val="917"/>
        </w:trPr>
        <w:tc>
          <w:tcPr>
            <w:tcW w:w="1852" w:type="dxa"/>
            <w:hideMark/>
          </w:tcPr>
          <w:p w:rsidR="008471A1" w:rsidRPr="008471A1" w:rsidRDefault="00F45A78" w:rsidP="008471A1">
            <w:pPr>
              <w:spacing w:after="0" w:line="240" w:lineRule="auto"/>
              <w:rPr>
                <w:rFonts w:cs="Calibri"/>
                <w:sz w:val="20"/>
                <w:u w:val="single"/>
              </w:rPr>
            </w:pPr>
            <w:hyperlink r:id="rId24" w:tgtFrame="_self" w:history="1">
              <w:r w:rsidR="008471A1" w:rsidRPr="008471A1">
                <w:rPr>
                  <w:rStyle w:val="Hyperlink"/>
                  <w:rFonts w:cs="Calibri"/>
                  <w:sz w:val="20"/>
                </w:rPr>
                <w:t>Colorado State University</w:t>
              </w:r>
            </w:hyperlink>
          </w:p>
        </w:tc>
        <w:tc>
          <w:tcPr>
            <w:tcW w:w="1110" w:type="dxa"/>
            <w:hideMark/>
          </w:tcPr>
          <w:p w:rsidR="008471A1" w:rsidRPr="008471A1" w:rsidRDefault="008471A1" w:rsidP="008471A1">
            <w:pPr>
              <w:spacing w:after="0" w:line="240" w:lineRule="auto"/>
              <w:jc w:val="center"/>
              <w:rPr>
                <w:rFonts w:cs="Calibri"/>
                <w:sz w:val="20"/>
              </w:rPr>
            </w:pPr>
            <w:r w:rsidRPr="008471A1">
              <w:rPr>
                <w:rFonts w:cs="Calibri"/>
                <w:sz w:val="20"/>
              </w:rPr>
              <w:t>32</w:t>
            </w:r>
          </w:p>
        </w:tc>
        <w:tc>
          <w:tcPr>
            <w:tcW w:w="1515" w:type="dxa"/>
            <w:hideMark/>
          </w:tcPr>
          <w:p w:rsidR="008471A1" w:rsidRPr="008471A1" w:rsidRDefault="008471A1" w:rsidP="008471A1">
            <w:pPr>
              <w:spacing w:after="0" w:line="240" w:lineRule="auto"/>
              <w:rPr>
                <w:rFonts w:cs="Calibri"/>
                <w:sz w:val="20"/>
              </w:rPr>
            </w:pPr>
            <w:r w:rsidRPr="008471A1">
              <w:rPr>
                <w:rFonts w:cs="Calibri"/>
                <w:sz w:val="20"/>
              </w:rPr>
              <w:t xml:space="preserve">Dr. </w:t>
            </w:r>
            <w:proofErr w:type="spellStart"/>
            <w:r w:rsidRPr="008471A1">
              <w:rPr>
                <w:rFonts w:cs="Calibri"/>
                <w:sz w:val="20"/>
              </w:rPr>
              <w:t>Xinfeng</w:t>
            </w:r>
            <w:proofErr w:type="spellEnd"/>
            <w:r w:rsidRPr="008471A1">
              <w:rPr>
                <w:rFonts w:cs="Calibri"/>
                <w:sz w:val="20"/>
              </w:rPr>
              <w:t xml:space="preserve"> Gao</w:t>
            </w:r>
          </w:p>
        </w:tc>
        <w:tc>
          <w:tcPr>
            <w:tcW w:w="2718" w:type="dxa"/>
            <w:hideMark/>
          </w:tcPr>
          <w:p w:rsidR="008471A1" w:rsidRPr="008471A1" w:rsidRDefault="008471A1" w:rsidP="008471A1">
            <w:pPr>
              <w:spacing w:after="0" w:line="240" w:lineRule="auto"/>
              <w:rPr>
                <w:rFonts w:cs="Calibri"/>
                <w:sz w:val="20"/>
                <w:u w:val="single"/>
              </w:rPr>
            </w:pPr>
            <w:r w:rsidRPr="008471A1">
              <w:rPr>
                <w:rFonts w:cs="Calibri"/>
                <w:sz w:val="20"/>
                <w:u w:val="single"/>
              </w:rPr>
              <w:t>Xinfeng.Gao@colostate.edu</w:t>
            </w:r>
          </w:p>
        </w:tc>
        <w:tc>
          <w:tcPr>
            <w:tcW w:w="1092" w:type="dxa"/>
            <w:hideMark/>
          </w:tcPr>
          <w:p w:rsidR="008471A1" w:rsidRPr="008471A1" w:rsidRDefault="008471A1" w:rsidP="008471A1">
            <w:pPr>
              <w:spacing w:after="0" w:line="240" w:lineRule="auto"/>
              <w:rPr>
                <w:rFonts w:cs="Calibri"/>
                <w:sz w:val="20"/>
              </w:rPr>
            </w:pPr>
            <w:r w:rsidRPr="008471A1">
              <w:rPr>
                <w:rFonts w:cs="Calibri"/>
                <w:sz w:val="20"/>
              </w:rPr>
              <w:t>Taylor Morton</w:t>
            </w:r>
          </w:p>
        </w:tc>
        <w:tc>
          <w:tcPr>
            <w:tcW w:w="2503" w:type="dxa"/>
            <w:hideMark/>
          </w:tcPr>
          <w:p w:rsidR="008471A1" w:rsidRPr="008471A1" w:rsidRDefault="008471A1" w:rsidP="008471A1">
            <w:pPr>
              <w:spacing w:after="0" w:line="240" w:lineRule="auto"/>
              <w:rPr>
                <w:rFonts w:cs="Calibri"/>
                <w:sz w:val="20"/>
                <w:u w:val="single"/>
              </w:rPr>
            </w:pPr>
            <w:r w:rsidRPr="008471A1">
              <w:rPr>
                <w:rFonts w:cs="Calibri"/>
                <w:sz w:val="20"/>
                <w:u w:val="single"/>
              </w:rPr>
              <w:t>tmorton915@gmail.com</w:t>
            </w:r>
          </w:p>
        </w:tc>
      </w:tr>
      <w:tr w:rsidR="008471A1" w:rsidRPr="008471A1" w:rsidTr="00F540A0">
        <w:trPr>
          <w:trHeight w:val="692"/>
        </w:trPr>
        <w:tc>
          <w:tcPr>
            <w:tcW w:w="1852" w:type="dxa"/>
            <w:hideMark/>
          </w:tcPr>
          <w:p w:rsidR="008471A1" w:rsidRPr="008471A1" w:rsidRDefault="00F45A78" w:rsidP="008471A1">
            <w:pPr>
              <w:spacing w:after="0" w:line="240" w:lineRule="auto"/>
              <w:rPr>
                <w:rFonts w:cs="Calibri"/>
                <w:sz w:val="20"/>
                <w:u w:val="single"/>
              </w:rPr>
            </w:pPr>
            <w:hyperlink r:id="rId25" w:tgtFrame="_self" w:history="1">
              <w:r w:rsidR="008471A1" w:rsidRPr="008471A1">
                <w:rPr>
                  <w:rStyle w:val="Hyperlink"/>
                  <w:rFonts w:cs="Calibri"/>
                  <w:sz w:val="20"/>
                </w:rPr>
                <w:t>Metro State University</w:t>
              </w:r>
            </w:hyperlink>
          </w:p>
        </w:tc>
        <w:tc>
          <w:tcPr>
            <w:tcW w:w="1110" w:type="dxa"/>
            <w:hideMark/>
          </w:tcPr>
          <w:p w:rsidR="008471A1" w:rsidRPr="008471A1" w:rsidRDefault="008471A1" w:rsidP="008471A1">
            <w:pPr>
              <w:spacing w:after="0" w:line="240" w:lineRule="auto"/>
              <w:jc w:val="center"/>
              <w:rPr>
                <w:rFonts w:cs="Calibri"/>
                <w:sz w:val="20"/>
              </w:rPr>
            </w:pPr>
            <w:r w:rsidRPr="008471A1">
              <w:rPr>
                <w:rFonts w:cs="Calibri"/>
                <w:sz w:val="20"/>
              </w:rPr>
              <w:t>31</w:t>
            </w:r>
          </w:p>
        </w:tc>
        <w:tc>
          <w:tcPr>
            <w:tcW w:w="1515" w:type="dxa"/>
            <w:hideMark/>
          </w:tcPr>
          <w:p w:rsidR="008471A1" w:rsidRPr="008471A1" w:rsidRDefault="008471A1" w:rsidP="008471A1">
            <w:pPr>
              <w:spacing w:after="0" w:line="240" w:lineRule="auto"/>
              <w:rPr>
                <w:rFonts w:cs="Calibri"/>
                <w:sz w:val="20"/>
              </w:rPr>
            </w:pPr>
            <w:r w:rsidRPr="008471A1">
              <w:rPr>
                <w:rFonts w:cs="Calibri"/>
                <w:sz w:val="20"/>
              </w:rPr>
              <w:t>Jose Lopez</w:t>
            </w:r>
          </w:p>
        </w:tc>
        <w:tc>
          <w:tcPr>
            <w:tcW w:w="2718" w:type="dxa"/>
            <w:hideMark/>
          </w:tcPr>
          <w:p w:rsidR="008471A1" w:rsidRPr="008471A1" w:rsidRDefault="008471A1" w:rsidP="008471A1">
            <w:pPr>
              <w:spacing w:after="0" w:line="240" w:lineRule="auto"/>
              <w:rPr>
                <w:rFonts w:cs="Calibri"/>
                <w:sz w:val="20"/>
                <w:u w:val="single"/>
              </w:rPr>
            </w:pPr>
            <w:r w:rsidRPr="008471A1">
              <w:rPr>
                <w:rFonts w:cs="Calibri"/>
                <w:sz w:val="20"/>
                <w:u w:val="single"/>
              </w:rPr>
              <w:t>JLopez93@msudenver.edu</w:t>
            </w:r>
          </w:p>
        </w:tc>
        <w:tc>
          <w:tcPr>
            <w:tcW w:w="1092" w:type="dxa"/>
            <w:hideMark/>
          </w:tcPr>
          <w:p w:rsidR="008471A1" w:rsidRPr="008471A1" w:rsidRDefault="008471A1" w:rsidP="008471A1">
            <w:pPr>
              <w:spacing w:after="0" w:line="240" w:lineRule="auto"/>
              <w:rPr>
                <w:rFonts w:cs="Calibri"/>
                <w:sz w:val="20"/>
              </w:rPr>
            </w:pPr>
            <w:r w:rsidRPr="008471A1">
              <w:rPr>
                <w:rFonts w:cs="Calibri"/>
                <w:sz w:val="20"/>
              </w:rPr>
              <w:t>Wesley Kenison</w:t>
            </w:r>
          </w:p>
        </w:tc>
        <w:tc>
          <w:tcPr>
            <w:tcW w:w="2503" w:type="dxa"/>
            <w:hideMark/>
          </w:tcPr>
          <w:p w:rsidR="008471A1" w:rsidRPr="008471A1" w:rsidRDefault="008471A1" w:rsidP="008471A1">
            <w:pPr>
              <w:spacing w:after="0" w:line="240" w:lineRule="auto"/>
              <w:rPr>
                <w:rFonts w:cs="Calibri"/>
                <w:sz w:val="20"/>
                <w:u w:val="single"/>
              </w:rPr>
            </w:pPr>
            <w:r w:rsidRPr="008471A1">
              <w:rPr>
                <w:rFonts w:cs="Calibri"/>
                <w:sz w:val="20"/>
                <w:u w:val="single"/>
              </w:rPr>
              <w:t>wkeniso1@msudenver.edu</w:t>
            </w:r>
          </w:p>
        </w:tc>
      </w:tr>
      <w:tr w:rsidR="008471A1" w:rsidRPr="008471A1" w:rsidTr="00F540A0">
        <w:trPr>
          <w:trHeight w:val="755"/>
        </w:trPr>
        <w:tc>
          <w:tcPr>
            <w:tcW w:w="1852" w:type="dxa"/>
            <w:hideMark/>
          </w:tcPr>
          <w:p w:rsidR="008471A1" w:rsidRPr="008471A1" w:rsidRDefault="00F45A78" w:rsidP="008471A1">
            <w:pPr>
              <w:spacing w:after="0" w:line="240" w:lineRule="auto"/>
              <w:rPr>
                <w:rFonts w:cs="Calibri"/>
                <w:sz w:val="20"/>
                <w:u w:val="single"/>
              </w:rPr>
            </w:pPr>
            <w:hyperlink r:id="rId26" w:tgtFrame="_self" w:history="1">
              <w:r w:rsidR="008471A1" w:rsidRPr="008471A1">
                <w:rPr>
                  <w:rStyle w:val="Hyperlink"/>
                  <w:rFonts w:cs="Calibri"/>
                  <w:sz w:val="20"/>
                </w:rPr>
                <w:t>University of Colorado, Boulder</w:t>
              </w:r>
            </w:hyperlink>
          </w:p>
        </w:tc>
        <w:tc>
          <w:tcPr>
            <w:tcW w:w="1110" w:type="dxa"/>
            <w:hideMark/>
          </w:tcPr>
          <w:p w:rsidR="008471A1" w:rsidRPr="008471A1" w:rsidRDefault="008471A1" w:rsidP="008471A1">
            <w:pPr>
              <w:spacing w:after="0" w:line="240" w:lineRule="auto"/>
              <w:jc w:val="center"/>
              <w:rPr>
                <w:rFonts w:cs="Calibri"/>
                <w:sz w:val="20"/>
              </w:rPr>
            </w:pPr>
            <w:r w:rsidRPr="008471A1">
              <w:rPr>
                <w:rFonts w:cs="Calibri"/>
                <w:sz w:val="20"/>
              </w:rPr>
              <w:t>100</w:t>
            </w:r>
          </w:p>
        </w:tc>
        <w:tc>
          <w:tcPr>
            <w:tcW w:w="1515" w:type="dxa"/>
            <w:hideMark/>
          </w:tcPr>
          <w:p w:rsidR="008471A1" w:rsidRPr="008471A1" w:rsidRDefault="008471A1" w:rsidP="008471A1">
            <w:pPr>
              <w:spacing w:after="0" w:line="240" w:lineRule="auto"/>
              <w:rPr>
                <w:rFonts w:cs="Calibri"/>
                <w:sz w:val="20"/>
              </w:rPr>
            </w:pPr>
            <w:r w:rsidRPr="008471A1">
              <w:rPr>
                <w:rFonts w:cs="Calibri"/>
                <w:sz w:val="20"/>
              </w:rPr>
              <w:t xml:space="preserve">Dr. Donna </w:t>
            </w:r>
            <w:proofErr w:type="spellStart"/>
            <w:r w:rsidRPr="008471A1">
              <w:rPr>
                <w:rFonts w:cs="Calibri"/>
                <w:sz w:val="20"/>
              </w:rPr>
              <w:t>Gerren</w:t>
            </w:r>
            <w:proofErr w:type="spellEnd"/>
          </w:p>
        </w:tc>
        <w:tc>
          <w:tcPr>
            <w:tcW w:w="2718" w:type="dxa"/>
            <w:hideMark/>
          </w:tcPr>
          <w:p w:rsidR="008471A1" w:rsidRPr="008471A1" w:rsidRDefault="008471A1" w:rsidP="008471A1">
            <w:pPr>
              <w:spacing w:after="0" w:line="240" w:lineRule="auto"/>
              <w:rPr>
                <w:rFonts w:cs="Calibri"/>
                <w:sz w:val="20"/>
                <w:u w:val="single"/>
              </w:rPr>
            </w:pPr>
            <w:r w:rsidRPr="008471A1">
              <w:rPr>
                <w:rFonts w:cs="Calibri"/>
                <w:sz w:val="20"/>
                <w:u w:val="single"/>
              </w:rPr>
              <w:t>donna.gerren@colorado.edu</w:t>
            </w:r>
          </w:p>
        </w:tc>
        <w:tc>
          <w:tcPr>
            <w:tcW w:w="1092" w:type="dxa"/>
            <w:hideMark/>
          </w:tcPr>
          <w:p w:rsidR="008471A1" w:rsidRPr="008471A1" w:rsidRDefault="008471A1" w:rsidP="008471A1">
            <w:pPr>
              <w:spacing w:after="0" w:line="240" w:lineRule="auto"/>
              <w:rPr>
                <w:rFonts w:cs="Calibri"/>
                <w:sz w:val="20"/>
              </w:rPr>
            </w:pPr>
            <w:r w:rsidRPr="008471A1">
              <w:rPr>
                <w:rFonts w:cs="Calibri"/>
                <w:sz w:val="20"/>
              </w:rPr>
              <w:t>Tyler Roth</w:t>
            </w:r>
          </w:p>
        </w:tc>
        <w:tc>
          <w:tcPr>
            <w:tcW w:w="2503" w:type="dxa"/>
            <w:hideMark/>
          </w:tcPr>
          <w:p w:rsidR="008471A1" w:rsidRPr="008471A1" w:rsidRDefault="008471A1" w:rsidP="008471A1">
            <w:pPr>
              <w:spacing w:after="0" w:line="240" w:lineRule="auto"/>
              <w:rPr>
                <w:rFonts w:cs="Calibri"/>
                <w:sz w:val="20"/>
                <w:u w:val="single"/>
              </w:rPr>
            </w:pPr>
            <w:r w:rsidRPr="008471A1">
              <w:rPr>
                <w:rFonts w:cs="Calibri"/>
                <w:sz w:val="20"/>
                <w:u w:val="single"/>
              </w:rPr>
              <w:t>tyro4590@colorado.edu</w:t>
            </w:r>
          </w:p>
        </w:tc>
      </w:tr>
      <w:tr w:rsidR="008471A1" w:rsidRPr="008471A1" w:rsidTr="00F540A0">
        <w:trPr>
          <w:trHeight w:val="863"/>
        </w:trPr>
        <w:tc>
          <w:tcPr>
            <w:tcW w:w="1852" w:type="dxa"/>
            <w:hideMark/>
          </w:tcPr>
          <w:p w:rsidR="008471A1" w:rsidRPr="008471A1" w:rsidRDefault="00F45A78" w:rsidP="008471A1">
            <w:pPr>
              <w:spacing w:after="0" w:line="240" w:lineRule="auto"/>
              <w:rPr>
                <w:rFonts w:cs="Calibri"/>
                <w:sz w:val="20"/>
                <w:u w:val="single"/>
              </w:rPr>
            </w:pPr>
            <w:hyperlink r:id="rId27" w:tgtFrame="_self" w:history="1">
              <w:r w:rsidR="008471A1" w:rsidRPr="008471A1">
                <w:rPr>
                  <w:rStyle w:val="Hyperlink"/>
                  <w:rFonts w:cs="Calibri"/>
                  <w:sz w:val="20"/>
                </w:rPr>
                <w:t>University of Colorado, Colorado Springs</w:t>
              </w:r>
            </w:hyperlink>
          </w:p>
        </w:tc>
        <w:tc>
          <w:tcPr>
            <w:tcW w:w="1110" w:type="dxa"/>
            <w:hideMark/>
          </w:tcPr>
          <w:p w:rsidR="008471A1" w:rsidRPr="008471A1" w:rsidRDefault="008471A1" w:rsidP="008471A1">
            <w:pPr>
              <w:spacing w:after="0" w:line="240" w:lineRule="auto"/>
              <w:jc w:val="center"/>
              <w:rPr>
                <w:rFonts w:cs="Calibri"/>
                <w:sz w:val="20"/>
              </w:rPr>
            </w:pPr>
            <w:r w:rsidRPr="008471A1">
              <w:rPr>
                <w:rFonts w:cs="Calibri"/>
                <w:sz w:val="20"/>
              </w:rPr>
              <w:t>7</w:t>
            </w:r>
          </w:p>
        </w:tc>
        <w:tc>
          <w:tcPr>
            <w:tcW w:w="1515" w:type="dxa"/>
            <w:hideMark/>
          </w:tcPr>
          <w:p w:rsidR="008471A1" w:rsidRPr="008471A1" w:rsidRDefault="008471A1" w:rsidP="008471A1">
            <w:pPr>
              <w:spacing w:after="0" w:line="240" w:lineRule="auto"/>
              <w:rPr>
                <w:rFonts w:cs="Calibri"/>
                <w:sz w:val="20"/>
              </w:rPr>
            </w:pPr>
            <w:r w:rsidRPr="008471A1">
              <w:rPr>
                <w:rFonts w:cs="Calibri"/>
                <w:sz w:val="20"/>
              </w:rPr>
              <w:t>Julie Albertson, PhD. (POC)</w:t>
            </w:r>
          </w:p>
        </w:tc>
        <w:tc>
          <w:tcPr>
            <w:tcW w:w="2718" w:type="dxa"/>
            <w:hideMark/>
          </w:tcPr>
          <w:p w:rsidR="008471A1" w:rsidRPr="008471A1" w:rsidRDefault="008471A1" w:rsidP="008471A1">
            <w:pPr>
              <w:spacing w:after="0" w:line="240" w:lineRule="auto"/>
              <w:rPr>
                <w:rFonts w:cs="Calibri"/>
                <w:sz w:val="20"/>
                <w:u w:val="single"/>
              </w:rPr>
            </w:pPr>
            <w:r w:rsidRPr="008471A1">
              <w:rPr>
                <w:rFonts w:cs="Calibri"/>
                <w:sz w:val="20"/>
                <w:u w:val="single"/>
              </w:rPr>
              <w:t>jalberts@uccs.edu</w:t>
            </w:r>
          </w:p>
        </w:tc>
        <w:tc>
          <w:tcPr>
            <w:tcW w:w="1092" w:type="dxa"/>
            <w:hideMark/>
          </w:tcPr>
          <w:p w:rsidR="008471A1" w:rsidRPr="008471A1" w:rsidRDefault="008471A1" w:rsidP="008471A1">
            <w:pPr>
              <w:spacing w:after="0" w:line="240" w:lineRule="auto"/>
              <w:rPr>
                <w:rFonts w:cs="Calibri"/>
                <w:sz w:val="20"/>
                <w:u w:val="single"/>
              </w:rPr>
            </w:pPr>
          </w:p>
        </w:tc>
        <w:tc>
          <w:tcPr>
            <w:tcW w:w="2503" w:type="dxa"/>
            <w:hideMark/>
          </w:tcPr>
          <w:p w:rsidR="008471A1" w:rsidRPr="008471A1" w:rsidRDefault="008471A1" w:rsidP="008471A1">
            <w:pPr>
              <w:spacing w:after="0" w:line="240" w:lineRule="auto"/>
              <w:rPr>
                <w:rFonts w:cs="Calibri"/>
                <w:sz w:val="20"/>
                <w:u w:val="single"/>
              </w:rPr>
            </w:pPr>
            <w:r w:rsidRPr="008471A1">
              <w:rPr>
                <w:rFonts w:cs="Calibri"/>
                <w:sz w:val="20"/>
                <w:u w:val="single"/>
              </w:rPr>
              <w:t>eluther@uccs.edu</w:t>
            </w:r>
          </w:p>
        </w:tc>
      </w:tr>
      <w:tr w:rsidR="008471A1" w:rsidRPr="008471A1" w:rsidTr="00F540A0">
        <w:trPr>
          <w:trHeight w:val="755"/>
        </w:trPr>
        <w:tc>
          <w:tcPr>
            <w:tcW w:w="1852" w:type="dxa"/>
            <w:hideMark/>
          </w:tcPr>
          <w:p w:rsidR="008471A1" w:rsidRPr="008471A1" w:rsidRDefault="00F45A78" w:rsidP="008471A1">
            <w:pPr>
              <w:spacing w:after="0" w:line="240" w:lineRule="auto"/>
              <w:rPr>
                <w:rFonts w:cs="Calibri"/>
                <w:sz w:val="20"/>
                <w:u w:val="single"/>
              </w:rPr>
            </w:pPr>
            <w:hyperlink r:id="rId28" w:tgtFrame="_self" w:history="1">
              <w:r w:rsidR="008471A1" w:rsidRPr="008471A1">
                <w:rPr>
                  <w:rStyle w:val="Hyperlink"/>
                  <w:rFonts w:cs="Calibri"/>
                  <w:sz w:val="20"/>
                </w:rPr>
                <w:t>USAF Academy</w:t>
              </w:r>
            </w:hyperlink>
          </w:p>
        </w:tc>
        <w:tc>
          <w:tcPr>
            <w:tcW w:w="1110" w:type="dxa"/>
            <w:hideMark/>
          </w:tcPr>
          <w:p w:rsidR="008471A1" w:rsidRPr="008471A1" w:rsidRDefault="008471A1" w:rsidP="008471A1">
            <w:pPr>
              <w:spacing w:after="0" w:line="240" w:lineRule="auto"/>
              <w:jc w:val="center"/>
              <w:rPr>
                <w:rFonts w:cs="Calibri"/>
                <w:sz w:val="20"/>
              </w:rPr>
            </w:pPr>
            <w:r w:rsidRPr="008471A1">
              <w:rPr>
                <w:rFonts w:cs="Calibri"/>
                <w:sz w:val="20"/>
              </w:rPr>
              <w:t>34</w:t>
            </w:r>
          </w:p>
        </w:tc>
        <w:tc>
          <w:tcPr>
            <w:tcW w:w="1515" w:type="dxa"/>
            <w:hideMark/>
          </w:tcPr>
          <w:p w:rsidR="008471A1" w:rsidRPr="008471A1" w:rsidRDefault="008471A1" w:rsidP="008471A1">
            <w:pPr>
              <w:spacing w:after="0" w:line="240" w:lineRule="auto"/>
              <w:rPr>
                <w:rFonts w:cs="Calibri"/>
                <w:sz w:val="20"/>
              </w:rPr>
            </w:pPr>
            <w:r w:rsidRPr="008471A1">
              <w:rPr>
                <w:rFonts w:cs="Calibri"/>
                <w:sz w:val="20"/>
              </w:rPr>
              <w:t>Capt. Matthew J Satchell, USAF</w:t>
            </w:r>
          </w:p>
        </w:tc>
        <w:tc>
          <w:tcPr>
            <w:tcW w:w="2718" w:type="dxa"/>
            <w:hideMark/>
          </w:tcPr>
          <w:p w:rsidR="008471A1" w:rsidRPr="008471A1" w:rsidRDefault="008471A1" w:rsidP="008471A1">
            <w:pPr>
              <w:spacing w:after="0" w:line="240" w:lineRule="auto"/>
              <w:rPr>
                <w:rFonts w:cs="Calibri"/>
                <w:sz w:val="20"/>
                <w:u w:val="single"/>
              </w:rPr>
            </w:pPr>
            <w:r w:rsidRPr="008471A1">
              <w:rPr>
                <w:rFonts w:cs="Calibri"/>
                <w:sz w:val="20"/>
                <w:u w:val="single"/>
              </w:rPr>
              <w:t>Matthew.Satchell@usafa.edu</w:t>
            </w:r>
          </w:p>
        </w:tc>
        <w:tc>
          <w:tcPr>
            <w:tcW w:w="1092" w:type="dxa"/>
            <w:hideMark/>
          </w:tcPr>
          <w:p w:rsidR="008471A1" w:rsidRPr="008471A1" w:rsidRDefault="008471A1" w:rsidP="008471A1">
            <w:pPr>
              <w:spacing w:after="0" w:line="240" w:lineRule="auto"/>
              <w:rPr>
                <w:rFonts w:cs="Calibri"/>
                <w:sz w:val="20"/>
              </w:rPr>
            </w:pPr>
            <w:r w:rsidRPr="008471A1">
              <w:rPr>
                <w:rFonts w:cs="Calibri"/>
                <w:sz w:val="20"/>
              </w:rPr>
              <w:t xml:space="preserve">Cadet Jeff </w:t>
            </w:r>
            <w:proofErr w:type="spellStart"/>
            <w:r w:rsidRPr="008471A1">
              <w:rPr>
                <w:rFonts w:cs="Calibri"/>
                <w:sz w:val="20"/>
              </w:rPr>
              <w:t>Layng</w:t>
            </w:r>
            <w:proofErr w:type="spellEnd"/>
          </w:p>
        </w:tc>
        <w:tc>
          <w:tcPr>
            <w:tcW w:w="2503" w:type="dxa"/>
            <w:hideMark/>
          </w:tcPr>
          <w:p w:rsidR="008471A1" w:rsidRPr="008471A1" w:rsidRDefault="008471A1" w:rsidP="008471A1">
            <w:pPr>
              <w:spacing w:after="0" w:line="240" w:lineRule="auto"/>
              <w:rPr>
                <w:rFonts w:cs="Calibri"/>
                <w:sz w:val="20"/>
                <w:u w:val="single"/>
              </w:rPr>
            </w:pPr>
            <w:r w:rsidRPr="008471A1">
              <w:rPr>
                <w:rFonts w:cs="Calibri"/>
                <w:sz w:val="20"/>
                <w:u w:val="single"/>
              </w:rPr>
              <w:t>c17jeffrey.layng@usafa.edu</w:t>
            </w:r>
          </w:p>
        </w:tc>
      </w:tr>
    </w:tbl>
    <w:p w:rsidR="00D113E6" w:rsidRPr="00D113E6" w:rsidRDefault="00D113E6" w:rsidP="00D113E6">
      <w:pPr>
        <w:spacing w:after="0" w:line="240" w:lineRule="auto"/>
        <w:rPr>
          <w:rFonts w:cs="Calibri"/>
        </w:rPr>
      </w:pPr>
    </w:p>
    <w:p w:rsidR="00010F80" w:rsidRPr="001F2B79" w:rsidRDefault="00010F80" w:rsidP="00010F80">
      <w:pPr>
        <w:pStyle w:val="ListParagraph"/>
        <w:numPr>
          <w:ilvl w:val="0"/>
          <w:numId w:val="4"/>
        </w:numPr>
        <w:spacing w:after="0" w:line="240" w:lineRule="auto"/>
        <w:rPr>
          <w:rFonts w:cs="Calibri"/>
          <w:b/>
        </w:rPr>
      </w:pPr>
      <w:r w:rsidRPr="001F2B79">
        <w:rPr>
          <w:rFonts w:cs="Calibri"/>
          <w:b/>
        </w:rPr>
        <w:t>Describe actions taken to establish new student branches.</w:t>
      </w:r>
    </w:p>
    <w:p w:rsidR="00D91B55" w:rsidRDefault="00D91B55" w:rsidP="00D91B55">
      <w:pPr>
        <w:spacing w:after="0" w:line="240" w:lineRule="auto"/>
        <w:rPr>
          <w:rFonts w:cs="Calibri"/>
        </w:rPr>
      </w:pPr>
    </w:p>
    <w:p w:rsidR="00D91B55" w:rsidRPr="00D91B55" w:rsidRDefault="00D91B55" w:rsidP="00F540A0">
      <w:pPr>
        <w:pStyle w:val="ListParagraph"/>
        <w:spacing w:after="0" w:line="240" w:lineRule="auto"/>
        <w:rPr>
          <w:rFonts w:cs="Calibri"/>
        </w:rPr>
      </w:pPr>
      <w:r>
        <w:rPr>
          <w:rFonts w:cs="Calibri"/>
        </w:rPr>
        <w:t xml:space="preserve">RMS did not </w:t>
      </w:r>
      <w:r w:rsidRPr="00D91B55">
        <w:rPr>
          <w:rFonts w:cs="Calibri"/>
        </w:rPr>
        <w:t xml:space="preserve">add any new student chapters this year but we were successfully able to reach out </w:t>
      </w:r>
      <w:r>
        <w:rPr>
          <w:rFonts w:cs="Calibri"/>
        </w:rPr>
        <w:t xml:space="preserve">to </w:t>
      </w:r>
      <w:r w:rsidRPr="00D91B55">
        <w:rPr>
          <w:rFonts w:cs="Calibri"/>
        </w:rPr>
        <w:t xml:space="preserve">and help revive the chapter at CSU. In addition, this is the first full year for the new MSU chapter which I believe was started the </w:t>
      </w:r>
      <w:r>
        <w:rPr>
          <w:rFonts w:cs="Calibri"/>
        </w:rPr>
        <w:t>last</w:t>
      </w:r>
      <w:r w:rsidRPr="00D91B55">
        <w:rPr>
          <w:rFonts w:cs="Calibri"/>
        </w:rPr>
        <w:t xml:space="preserve"> year</w:t>
      </w:r>
      <w:r>
        <w:rPr>
          <w:rFonts w:cs="Calibri"/>
        </w:rPr>
        <w:t xml:space="preserve"> and has already resulted in their hosting of the Student Paper Conference and RMS Annual Technical Symposium (ATS) 2017</w:t>
      </w:r>
      <w:r w:rsidRPr="00D91B55">
        <w:rPr>
          <w:rFonts w:cs="Calibri"/>
        </w:rPr>
        <w:t>. Support from the council helped three of our active chapters (CU Boulder, CSU, and Mines) compete in AIAA D</w:t>
      </w:r>
      <w:r>
        <w:rPr>
          <w:rFonts w:cs="Calibri"/>
        </w:rPr>
        <w:t>esign Build Fly</w:t>
      </w:r>
      <w:r w:rsidRPr="00D91B55">
        <w:rPr>
          <w:rFonts w:cs="Calibri"/>
        </w:rPr>
        <w:t xml:space="preserve"> this year although CU Boulder was disqualified before the competition.</w:t>
      </w:r>
    </w:p>
    <w:p w:rsidR="008471A1" w:rsidRPr="00604B08" w:rsidRDefault="008471A1" w:rsidP="008471A1">
      <w:pPr>
        <w:pStyle w:val="ListParagraph"/>
        <w:spacing w:after="0" w:line="240" w:lineRule="auto"/>
        <w:rPr>
          <w:rFonts w:cs="Calibri"/>
        </w:rPr>
      </w:pPr>
    </w:p>
    <w:p w:rsidR="00010F80" w:rsidRPr="001F2B79" w:rsidRDefault="00010F80" w:rsidP="00010F80">
      <w:pPr>
        <w:pStyle w:val="ListParagraph"/>
        <w:numPr>
          <w:ilvl w:val="0"/>
          <w:numId w:val="4"/>
        </w:numPr>
        <w:spacing w:after="0" w:line="240" w:lineRule="auto"/>
        <w:rPr>
          <w:rFonts w:cs="Calibri"/>
          <w:b/>
        </w:rPr>
      </w:pPr>
      <w:r w:rsidRPr="001F2B79">
        <w:rPr>
          <w:rFonts w:cs="Calibri"/>
          <w:b/>
        </w:rPr>
        <w:t>Describe involvement of the section with the Region Student Conference.</w:t>
      </w:r>
    </w:p>
    <w:p w:rsidR="00D91B55" w:rsidRDefault="00D91B55" w:rsidP="00D91B55">
      <w:pPr>
        <w:pStyle w:val="ListParagraph"/>
        <w:spacing w:after="0" w:line="240" w:lineRule="auto"/>
        <w:rPr>
          <w:rFonts w:cs="Calibri"/>
        </w:rPr>
      </w:pPr>
    </w:p>
    <w:p w:rsidR="00D91B55" w:rsidRDefault="00D91B55" w:rsidP="00D91B55">
      <w:pPr>
        <w:pStyle w:val="ListParagraph"/>
        <w:spacing w:after="0" w:line="240" w:lineRule="auto"/>
        <w:rPr>
          <w:rFonts w:cs="Calibri"/>
        </w:rPr>
      </w:pPr>
      <w:r>
        <w:rPr>
          <w:rFonts w:cs="Calibri"/>
        </w:rPr>
        <w:t xml:space="preserve">The Student Paper Conference was held at </w:t>
      </w:r>
      <w:r w:rsidR="001F2B79">
        <w:rPr>
          <w:rFonts w:cs="Calibri"/>
        </w:rPr>
        <w:t>MSU this year and the Section provided support with volunteers and judges.</w:t>
      </w:r>
    </w:p>
    <w:p w:rsidR="00D91B55" w:rsidRPr="00604B08" w:rsidRDefault="00D91B55" w:rsidP="00D91B55">
      <w:pPr>
        <w:pStyle w:val="ListParagraph"/>
        <w:spacing w:after="0" w:line="240" w:lineRule="auto"/>
        <w:rPr>
          <w:rFonts w:cs="Calibri"/>
        </w:rPr>
      </w:pPr>
    </w:p>
    <w:p w:rsidR="00010F80" w:rsidRPr="001F2B79" w:rsidRDefault="00010F80" w:rsidP="00010F80">
      <w:pPr>
        <w:pStyle w:val="ListParagraph"/>
        <w:numPr>
          <w:ilvl w:val="0"/>
          <w:numId w:val="4"/>
        </w:numPr>
        <w:spacing w:after="0" w:line="240" w:lineRule="auto"/>
        <w:rPr>
          <w:rFonts w:cs="Calibri"/>
          <w:b/>
        </w:rPr>
      </w:pPr>
      <w:r w:rsidRPr="001F2B79">
        <w:rPr>
          <w:rFonts w:cs="Calibri"/>
          <w:b/>
        </w:rPr>
        <w:t>Describe any professional continuing education programs</w:t>
      </w:r>
    </w:p>
    <w:p w:rsidR="008471A1" w:rsidRDefault="008471A1" w:rsidP="008471A1">
      <w:pPr>
        <w:pStyle w:val="ListParagraph"/>
        <w:spacing w:after="0" w:line="240" w:lineRule="auto"/>
        <w:rPr>
          <w:rFonts w:cs="Calibri"/>
        </w:rPr>
      </w:pPr>
    </w:p>
    <w:p w:rsidR="001F2B79" w:rsidRDefault="001F2B79" w:rsidP="008471A1">
      <w:pPr>
        <w:pStyle w:val="ListParagraph"/>
        <w:spacing w:after="0" w:line="240" w:lineRule="auto"/>
        <w:rPr>
          <w:rFonts w:cs="Calibri"/>
        </w:rPr>
      </w:pPr>
      <w:r>
        <w:rPr>
          <w:rFonts w:cs="Calibri"/>
        </w:rPr>
        <w:t>This year RMS held its first ever Abstract Writing Course to the upcoming Space 2017 conference in Orlando. The Annual Technical Symposium provides opportunities for professionals to learn about the state of the industry and listen to speakers in different areas of Aerospace.</w:t>
      </w:r>
    </w:p>
    <w:p w:rsidR="001F2B79" w:rsidRPr="00604B08" w:rsidRDefault="001F2B79" w:rsidP="008471A1">
      <w:pPr>
        <w:pStyle w:val="ListParagraph"/>
        <w:spacing w:after="0" w:line="240" w:lineRule="auto"/>
        <w:rPr>
          <w:rFonts w:cs="Calibri"/>
        </w:rPr>
      </w:pPr>
    </w:p>
    <w:p w:rsidR="00010F80" w:rsidRPr="001F2B79" w:rsidRDefault="00010F80" w:rsidP="00010F80">
      <w:pPr>
        <w:pStyle w:val="ListParagraph"/>
        <w:numPr>
          <w:ilvl w:val="0"/>
          <w:numId w:val="4"/>
        </w:numPr>
        <w:spacing w:after="0" w:line="240" w:lineRule="auto"/>
        <w:rPr>
          <w:rFonts w:cs="Calibri"/>
          <w:b/>
        </w:rPr>
      </w:pPr>
      <w:r w:rsidRPr="001F2B79">
        <w:rPr>
          <w:rFonts w:cs="Calibri"/>
          <w:b/>
        </w:rPr>
        <w:t>Describe any precollege outreach programs</w:t>
      </w:r>
      <w:r w:rsidR="001F2B79">
        <w:rPr>
          <w:rFonts w:cs="Calibri"/>
          <w:b/>
        </w:rPr>
        <w:t xml:space="preserve"> instituted/continued this year.</w:t>
      </w:r>
    </w:p>
    <w:p w:rsidR="008471A1" w:rsidRDefault="008471A1" w:rsidP="008471A1">
      <w:pPr>
        <w:pStyle w:val="ListParagraph"/>
        <w:rPr>
          <w:rFonts w:cs="Calibri"/>
        </w:rPr>
      </w:pPr>
    </w:p>
    <w:p w:rsidR="001F2B79" w:rsidRDefault="001F2B79" w:rsidP="001F2B79">
      <w:pPr>
        <w:pStyle w:val="ListParagraph"/>
        <w:spacing w:after="0" w:line="240" w:lineRule="auto"/>
        <w:rPr>
          <w:rFonts w:cs="Calibri"/>
        </w:rPr>
      </w:pPr>
      <w:r w:rsidRPr="00F540A0">
        <w:rPr>
          <w:rFonts w:cs="Calibri"/>
          <w:b/>
        </w:rPr>
        <w:t>“Dream Big” event at the Eads High School:</w:t>
      </w:r>
      <w:r w:rsidRPr="001F2B79">
        <w:rPr>
          <w:rFonts w:cs="Calibri"/>
        </w:rPr>
        <w:t xml:space="preserve">  (</w:t>
      </w:r>
      <w:hyperlink r:id="rId29" w:history="1">
        <w:r w:rsidRPr="001F2B79">
          <w:rPr>
            <w:rFonts w:cs="Calibri"/>
          </w:rPr>
          <w:t>http://www.prnewswire.com/news-releases/top-tech-companies-bring-stem-experience-to-rural-community-300447017.html</w:t>
        </w:r>
      </w:hyperlink>
      <w:r w:rsidRPr="001F2B79">
        <w:rPr>
          <w:rFonts w:cs="Calibri"/>
        </w:rPr>
        <w:t>) Pam Burke and Sue Janssen talked with students, teachers and parents from nine school districts in rural southeast Colorado about AIAA and resources that are available to Educator Associate members.  AIAA “schwag” and aiaa-rm.org stickers were given to remind folks about AIAA.  We shared personal stories about our careers with the students.</w:t>
      </w:r>
    </w:p>
    <w:p w:rsidR="001F2B79" w:rsidRPr="001F2B79" w:rsidRDefault="001F2B79" w:rsidP="001F2B79">
      <w:pPr>
        <w:pStyle w:val="ListParagraph"/>
        <w:spacing w:after="0" w:line="240" w:lineRule="auto"/>
        <w:rPr>
          <w:rFonts w:cs="Calibri"/>
        </w:rPr>
      </w:pPr>
    </w:p>
    <w:p w:rsidR="001F2B79" w:rsidRDefault="001F2B79" w:rsidP="001F2B79">
      <w:pPr>
        <w:pStyle w:val="ListParagraph"/>
        <w:spacing w:after="0" w:line="240" w:lineRule="auto"/>
        <w:rPr>
          <w:rFonts w:cs="Calibri"/>
        </w:rPr>
      </w:pPr>
      <w:r w:rsidRPr="001F2B79">
        <w:rPr>
          <w:rFonts w:cs="Calibri"/>
          <w:noProof/>
        </w:rPr>
        <w:drawing>
          <wp:inline distT="0" distB="0" distL="0" distR="0" wp14:anchorId="2CE5C3EE" wp14:editId="059A5A8E">
            <wp:extent cx="2940106" cy="2523490"/>
            <wp:effectExtent l="0" t="0" r="0" b="0"/>
            <wp:docPr id="23" name="Picture 23" descr="IMG_5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5932"/>
                    <pic:cNvPicPr>
                      <a:picLocks noChangeAspect="1" noChangeArrowheads="1"/>
                    </pic:cNvPicPr>
                  </pic:nvPicPr>
                  <pic:blipFill rotWithShape="1">
                    <a:blip r:embed="rId30">
                      <a:extLst>
                        <a:ext uri="{28A0092B-C50C-407E-A947-70E740481C1C}">
                          <a14:useLocalDpi xmlns:a14="http://schemas.microsoft.com/office/drawing/2010/main" val="0"/>
                        </a:ext>
                      </a:extLst>
                    </a:blip>
                    <a:srcRect l="5320" r="7093"/>
                    <a:stretch/>
                  </pic:blipFill>
                  <pic:spPr bwMode="auto">
                    <a:xfrm>
                      <a:off x="0" y="0"/>
                      <a:ext cx="2957176" cy="2538141"/>
                    </a:xfrm>
                    <a:prstGeom prst="rect">
                      <a:avLst/>
                    </a:prstGeom>
                    <a:noFill/>
                    <a:ln>
                      <a:noFill/>
                    </a:ln>
                    <a:extLst>
                      <a:ext uri="{53640926-AAD7-44D8-BBD7-CCE9431645EC}">
                        <a14:shadowObscured xmlns:a14="http://schemas.microsoft.com/office/drawing/2010/main"/>
                      </a:ext>
                    </a:extLst>
                  </pic:spPr>
                </pic:pic>
              </a:graphicData>
            </a:graphic>
          </wp:inline>
        </w:drawing>
      </w:r>
      <w:r w:rsidRPr="001F2B79">
        <w:rPr>
          <w:rFonts w:cs="Calibri"/>
        </w:rPr>
        <w:t xml:space="preserve">   </w:t>
      </w:r>
      <w:r w:rsidRPr="001F2B79">
        <w:rPr>
          <w:rFonts w:cs="Calibri"/>
          <w:noProof/>
        </w:rPr>
        <w:drawing>
          <wp:inline distT="0" distB="0" distL="0" distR="0" wp14:anchorId="0D90ABF1" wp14:editId="0220F26E">
            <wp:extent cx="2550695" cy="252412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a:extLst>
                        <a:ext uri="{28A0092B-C50C-407E-A947-70E740481C1C}">
                          <a14:useLocalDpi xmlns:a14="http://schemas.microsoft.com/office/drawing/2010/main" val="0"/>
                        </a:ext>
                      </a:extLst>
                    </a:blip>
                    <a:srcRect t="6605" b="11546"/>
                    <a:stretch/>
                  </pic:blipFill>
                  <pic:spPr bwMode="auto">
                    <a:xfrm>
                      <a:off x="0" y="0"/>
                      <a:ext cx="2557044" cy="2530408"/>
                    </a:xfrm>
                    <a:prstGeom prst="rect">
                      <a:avLst/>
                    </a:prstGeom>
                    <a:noFill/>
                    <a:ln>
                      <a:noFill/>
                    </a:ln>
                    <a:extLst>
                      <a:ext uri="{53640926-AAD7-44D8-BBD7-CCE9431645EC}">
                        <a14:shadowObscured xmlns:a14="http://schemas.microsoft.com/office/drawing/2010/main"/>
                      </a:ext>
                    </a:extLst>
                  </pic:spPr>
                </pic:pic>
              </a:graphicData>
            </a:graphic>
          </wp:inline>
        </w:drawing>
      </w:r>
    </w:p>
    <w:p w:rsidR="001F2B79" w:rsidRPr="001F2B79" w:rsidRDefault="001F2B79" w:rsidP="001F2B79">
      <w:pPr>
        <w:pStyle w:val="ListParagraph"/>
        <w:spacing w:after="0" w:line="240" w:lineRule="auto"/>
        <w:rPr>
          <w:rFonts w:cs="Calibri"/>
        </w:rPr>
      </w:pPr>
    </w:p>
    <w:p w:rsidR="001F2B79" w:rsidRDefault="00F540A0" w:rsidP="001F2B79">
      <w:pPr>
        <w:pStyle w:val="ListParagraph"/>
        <w:spacing w:after="0" w:line="240" w:lineRule="auto"/>
        <w:rPr>
          <w:rFonts w:cs="Calibri"/>
        </w:rPr>
      </w:pPr>
      <w:r w:rsidRPr="00F540A0">
        <w:rPr>
          <w:rFonts w:cs="Calibri"/>
          <w:b/>
        </w:rPr>
        <w:t>DCS Montessori Suborbital Payload:</w:t>
      </w:r>
      <w:r>
        <w:rPr>
          <w:rFonts w:cs="Calibri"/>
        </w:rPr>
        <w:t xml:space="preserve"> </w:t>
      </w:r>
      <w:r w:rsidR="001F2B79" w:rsidRPr="001F2B79">
        <w:rPr>
          <w:rFonts w:cs="Calibri"/>
        </w:rPr>
        <w:t>AIAA Rocky Mountain Section Chair, Brian Gulliver, mentored students at DCS Montessori as they developed a payload to be launched on an upcoming Blue Origin New Shepard flight. RMS also provided sponsorship funding for the students to purchase hardware for the payload.</w:t>
      </w:r>
    </w:p>
    <w:p w:rsidR="001F2B79" w:rsidRDefault="001F2B79" w:rsidP="001F2B79">
      <w:pPr>
        <w:pStyle w:val="ListParagraph"/>
        <w:spacing w:after="0" w:line="240" w:lineRule="auto"/>
        <w:rPr>
          <w:rFonts w:cs="Calibri"/>
        </w:rPr>
      </w:pPr>
    </w:p>
    <w:p w:rsidR="001F2B79" w:rsidRPr="001F2B79" w:rsidRDefault="00F540A0" w:rsidP="001F2B79">
      <w:pPr>
        <w:pStyle w:val="ListParagraph"/>
        <w:spacing w:after="0" w:line="240" w:lineRule="auto"/>
        <w:rPr>
          <w:rFonts w:cs="Calibri"/>
        </w:rPr>
      </w:pPr>
      <w:r w:rsidRPr="00F540A0">
        <w:rPr>
          <w:rFonts w:cs="Calibri"/>
          <w:b/>
        </w:rPr>
        <w:t>State Science Fairs:</w:t>
      </w:r>
      <w:r>
        <w:rPr>
          <w:rFonts w:cs="Calibri"/>
        </w:rPr>
        <w:t xml:space="preserve"> </w:t>
      </w:r>
      <w:r w:rsidR="001F2B79" w:rsidRPr="001F2B79">
        <w:rPr>
          <w:rFonts w:cs="Calibri"/>
        </w:rPr>
        <w:t>RMS sponsored AIAA RMS prizes in the Wyoming and Colorado State Science Fairs.  Each winner received a certificate of recognition, an Arduino Starter kit, and a free one-year student membership to AIAA.  Judges were AIAA members or colleagues</w:t>
      </w:r>
    </w:p>
    <w:p w:rsidR="001F2B79" w:rsidRDefault="001F2B79" w:rsidP="001F2B79">
      <w:pPr>
        <w:pStyle w:val="ListParagraph"/>
        <w:spacing w:after="0" w:line="240" w:lineRule="auto"/>
        <w:rPr>
          <w:sz w:val="24"/>
          <w:szCs w:val="24"/>
        </w:rPr>
      </w:pPr>
    </w:p>
    <w:p w:rsidR="001F2B79" w:rsidRPr="001F2B79" w:rsidRDefault="001F2B79" w:rsidP="001F2B79">
      <w:pPr>
        <w:pStyle w:val="ListParagraph"/>
        <w:spacing w:after="0" w:line="240" w:lineRule="auto"/>
        <w:jc w:val="center"/>
        <w:rPr>
          <w:rFonts w:cs="Calibri"/>
        </w:rPr>
      </w:pPr>
      <w:r>
        <w:rPr>
          <w:b/>
          <w:noProof/>
          <w:sz w:val="24"/>
          <w:szCs w:val="24"/>
        </w:rPr>
        <w:drawing>
          <wp:inline distT="0" distB="0" distL="0" distR="0" wp14:anchorId="21B87985" wp14:editId="3D1AA8ED">
            <wp:extent cx="3238500" cy="1756979"/>
            <wp:effectExtent l="0" t="0" r="0" b="0"/>
            <wp:docPr id="11" name="Picture 11" descr="AIAA Award Finalists CSEF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IAA Award Finalists CSEF 201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448" b="6130"/>
                    <a:stretch/>
                  </pic:blipFill>
                  <pic:spPr bwMode="auto">
                    <a:xfrm>
                      <a:off x="0" y="0"/>
                      <a:ext cx="3247446" cy="1761833"/>
                    </a:xfrm>
                    <a:prstGeom prst="rect">
                      <a:avLst/>
                    </a:prstGeom>
                    <a:noFill/>
                    <a:ln>
                      <a:noFill/>
                    </a:ln>
                    <a:extLst>
                      <a:ext uri="{53640926-AAD7-44D8-BBD7-CCE9431645EC}">
                        <a14:shadowObscured xmlns:a14="http://schemas.microsoft.com/office/drawing/2010/main"/>
                      </a:ext>
                    </a:extLst>
                  </pic:spPr>
                </pic:pic>
              </a:graphicData>
            </a:graphic>
          </wp:inline>
        </w:drawing>
      </w:r>
    </w:p>
    <w:p w:rsidR="001F2B79" w:rsidRDefault="001F2B79" w:rsidP="001F2B79">
      <w:pPr>
        <w:pStyle w:val="ListParagraph"/>
        <w:spacing w:after="0" w:line="240" w:lineRule="auto"/>
        <w:rPr>
          <w:rFonts w:cs="Calibri"/>
        </w:rPr>
      </w:pPr>
    </w:p>
    <w:p w:rsidR="001F2B79" w:rsidRDefault="001F2B79" w:rsidP="001F2B79">
      <w:pPr>
        <w:pStyle w:val="ListParagraph"/>
        <w:spacing w:after="0" w:line="240" w:lineRule="auto"/>
        <w:rPr>
          <w:rFonts w:cs="Calibri"/>
        </w:rPr>
      </w:pPr>
    </w:p>
    <w:p w:rsidR="001F2B79" w:rsidRPr="001F2B79" w:rsidRDefault="001F2B79" w:rsidP="001F2B79">
      <w:pPr>
        <w:pStyle w:val="ListParagraph"/>
        <w:spacing w:after="0" w:line="240" w:lineRule="auto"/>
        <w:rPr>
          <w:rFonts w:cs="Calibri"/>
        </w:rPr>
      </w:pPr>
      <w:r w:rsidRPr="001F2B79">
        <w:rPr>
          <w:rFonts w:cs="Calibri"/>
          <w:b/>
        </w:rPr>
        <w:t>Juno Essay Contest:</w:t>
      </w:r>
      <w:r w:rsidRPr="001F2B79">
        <w:rPr>
          <w:rFonts w:cs="Calibri"/>
        </w:rPr>
        <w:t xml:space="preserve">  RMS sponsored a local essay contest for the first time.  Six RMS members read and reviewed all essays.  Three 8th grade and two 7th grade students were awarded certificates of recognition and checks.  All authors were given posters to recognize their efforts.  The </w:t>
      </w:r>
      <w:proofErr w:type="gramStart"/>
      <w:r w:rsidRPr="001F2B79">
        <w:rPr>
          <w:rFonts w:cs="Calibri"/>
        </w:rPr>
        <w:t>first place</w:t>
      </w:r>
      <w:proofErr w:type="gramEnd"/>
      <w:r w:rsidRPr="001F2B79">
        <w:rPr>
          <w:rFonts w:cs="Calibri"/>
        </w:rPr>
        <w:t xml:space="preserve"> entries were forwarded to the SSTC essay contest and the 8th grade essay was awarded second place at the national level.  RMS EO made visits to several of the schools to talk with classes.  (Note the reporter from the local paper came to </w:t>
      </w:r>
      <w:proofErr w:type="spellStart"/>
      <w:r w:rsidRPr="001F2B79">
        <w:rPr>
          <w:rFonts w:cs="Calibri"/>
        </w:rPr>
        <w:t>Manzanola</w:t>
      </w:r>
      <w:proofErr w:type="spellEnd"/>
      <w:r w:rsidRPr="001F2B79">
        <w:rPr>
          <w:rFonts w:cs="Calibri"/>
        </w:rPr>
        <w:t xml:space="preserve"> Jr/Sr High!)</w:t>
      </w:r>
    </w:p>
    <w:p w:rsidR="001F2B79" w:rsidRDefault="001F2B79" w:rsidP="001F2B79">
      <w:pPr>
        <w:pStyle w:val="ListParagraph"/>
        <w:spacing w:after="0" w:line="240" w:lineRule="auto"/>
        <w:rPr>
          <w:rFonts w:cs="Calibri"/>
        </w:rPr>
      </w:pPr>
    </w:p>
    <w:p w:rsidR="00F540A0" w:rsidRPr="00F540A0" w:rsidRDefault="00F540A0" w:rsidP="00F540A0">
      <w:pPr>
        <w:pStyle w:val="ListParagraph"/>
        <w:spacing w:after="0" w:line="240" w:lineRule="auto"/>
        <w:rPr>
          <w:rFonts w:cs="Calibri"/>
        </w:rPr>
      </w:pPr>
      <w:r w:rsidRPr="00F540A0">
        <w:rPr>
          <w:rFonts w:cs="Calibri"/>
          <w:b/>
        </w:rPr>
        <w:t>COTSA flight competitions:</w:t>
      </w:r>
      <w:r w:rsidRPr="00F540A0">
        <w:rPr>
          <w:rFonts w:cs="Calibri"/>
        </w:rPr>
        <w:t xml:space="preserve">  RMS members volunteered to judge the flight competitions at the state conference (</w:t>
      </w:r>
      <w:hyperlink r:id="rId33" w:history="1">
        <w:r w:rsidRPr="006445A1">
          <w:rPr>
            <w:rStyle w:val="Hyperlink"/>
            <w:rFonts w:cs="Calibri"/>
          </w:rPr>
          <w:t>http://cotsa.cccs.edu/colorado-tsa-state-conference/</w:t>
        </w:r>
      </w:hyperlink>
      <w:r w:rsidRPr="00F540A0">
        <w:rPr>
          <w:rFonts w:cs="Calibri"/>
        </w:rPr>
        <w:t>).</w:t>
      </w:r>
    </w:p>
    <w:p w:rsidR="00F540A0" w:rsidRPr="00F540A0" w:rsidRDefault="00F540A0" w:rsidP="00F540A0">
      <w:pPr>
        <w:pStyle w:val="ListParagraph"/>
        <w:spacing w:after="0" w:line="240" w:lineRule="auto"/>
        <w:rPr>
          <w:rFonts w:cs="Calibri"/>
        </w:rPr>
      </w:pPr>
    </w:p>
    <w:p w:rsidR="00F540A0" w:rsidRDefault="00F540A0" w:rsidP="00F540A0">
      <w:pPr>
        <w:pStyle w:val="ListParagraph"/>
        <w:spacing w:after="0" w:line="240" w:lineRule="auto"/>
        <w:rPr>
          <w:rFonts w:cs="Calibri"/>
        </w:rPr>
      </w:pPr>
      <w:r w:rsidRPr="00F540A0">
        <w:rPr>
          <w:rFonts w:cs="Calibri"/>
          <w:b/>
        </w:rPr>
        <w:t>Meet the Vikings:</w:t>
      </w:r>
      <w:r w:rsidRPr="00F540A0">
        <w:rPr>
          <w:rFonts w:cs="Calibri"/>
        </w:rPr>
        <w:t xml:space="preserve">  RMS members volunteered to help with registration and at the children’s activity tables.  The special event was held at Wings Over the Rockies Museum (</w:t>
      </w:r>
      <w:hyperlink r:id="rId34" w:history="1">
        <w:r w:rsidRPr="006445A1">
          <w:rPr>
            <w:rStyle w:val="Hyperlink"/>
            <w:rFonts w:cs="Calibri"/>
          </w:rPr>
          <w:t>www.thevikingpreservationproject.org</w:t>
        </w:r>
      </w:hyperlink>
      <w:r w:rsidRPr="00F540A0">
        <w:rPr>
          <w:rFonts w:cs="Calibri"/>
        </w:rPr>
        <w:t>).  Many RMS members worked on the Viking program and attended the event.</w:t>
      </w:r>
    </w:p>
    <w:p w:rsidR="00F540A0" w:rsidRDefault="00F540A0" w:rsidP="00F540A0">
      <w:pPr>
        <w:pStyle w:val="ListParagraph"/>
        <w:spacing w:after="0" w:line="240" w:lineRule="auto"/>
        <w:rPr>
          <w:rFonts w:cs="Calibri"/>
        </w:rPr>
      </w:pPr>
    </w:p>
    <w:p w:rsidR="00F540A0" w:rsidRDefault="00F540A0" w:rsidP="00F540A0">
      <w:pPr>
        <w:pStyle w:val="ListParagraph"/>
        <w:spacing w:after="0" w:line="240" w:lineRule="auto"/>
        <w:rPr>
          <w:rFonts w:cs="Calibri"/>
        </w:rPr>
      </w:pPr>
      <w:r w:rsidRPr="00F540A0">
        <w:rPr>
          <w:rFonts w:cs="Calibri"/>
          <w:b/>
        </w:rPr>
        <w:t>BEST Robotics:</w:t>
      </w:r>
      <w:r w:rsidRPr="00F540A0">
        <w:rPr>
          <w:rFonts w:cs="Calibri"/>
        </w:rPr>
        <w:t xml:space="preserve">  RMS members (e.g. PJ Valenzuela and John </w:t>
      </w:r>
      <w:proofErr w:type="spellStart"/>
      <w:r w:rsidRPr="00F540A0">
        <w:rPr>
          <w:rFonts w:cs="Calibri"/>
        </w:rPr>
        <w:t>Kettling</w:t>
      </w:r>
      <w:proofErr w:type="spellEnd"/>
      <w:r w:rsidRPr="00F540A0">
        <w:rPr>
          <w:rFonts w:cs="Calibri"/>
        </w:rPr>
        <w:t>) for the competition (</w:t>
      </w:r>
      <w:hyperlink r:id="rId35" w:history="1">
        <w:r w:rsidRPr="006445A1">
          <w:rPr>
            <w:rStyle w:val="Hyperlink"/>
            <w:rFonts w:cs="Calibri"/>
          </w:rPr>
          <w:t>http://www.rockymountainbest.org/</w:t>
        </w:r>
      </w:hyperlink>
      <w:r w:rsidRPr="00F540A0">
        <w:rPr>
          <w:rFonts w:cs="Calibri"/>
        </w:rPr>
        <w:t xml:space="preserve">) volunteer as event “hands” and judges.  Educational outreach committee </w:t>
      </w:r>
      <w:r w:rsidRPr="00F540A0">
        <w:rPr>
          <w:rFonts w:cs="Calibri"/>
        </w:rPr>
        <w:lastRenderedPageBreak/>
        <w:t>members (John Grace, Gene Dionne &amp; Sue Janssen) met with Carolyn Bauer, BEST officer, to discuss the BEST program in Colorado.  RMS has pledged to support not only the local chapters, but also regional events within our section.</w:t>
      </w:r>
    </w:p>
    <w:p w:rsidR="00F540A0" w:rsidRDefault="00F540A0" w:rsidP="00F540A0">
      <w:pPr>
        <w:pStyle w:val="ListParagraph"/>
        <w:spacing w:after="0" w:line="240" w:lineRule="auto"/>
        <w:rPr>
          <w:rFonts w:cs="Calibri"/>
        </w:rPr>
      </w:pPr>
    </w:p>
    <w:p w:rsidR="00F540A0" w:rsidRPr="00F540A0" w:rsidRDefault="00F540A0" w:rsidP="00F540A0">
      <w:pPr>
        <w:pStyle w:val="ListParagraph"/>
        <w:spacing w:after="0" w:line="240" w:lineRule="auto"/>
        <w:rPr>
          <w:rFonts w:cs="Calibri"/>
        </w:rPr>
      </w:pPr>
      <w:r w:rsidRPr="00F540A0">
        <w:rPr>
          <w:rFonts w:cs="Calibri"/>
          <w:b/>
        </w:rPr>
        <w:t>STEM Scouts Denver:</w:t>
      </w:r>
      <w:r w:rsidRPr="00F540A0">
        <w:rPr>
          <w:rFonts w:cs="Calibri"/>
        </w:rPr>
        <w:t xml:space="preserve">  RMS helps to recruit volunteers for the STEM Scouts program in the Denver area (</w:t>
      </w:r>
      <w:hyperlink r:id="rId36" w:history="1">
        <w:r w:rsidRPr="006445A1">
          <w:rPr>
            <w:rStyle w:val="Hyperlink"/>
            <w:rFonts w:cs="Calibri"/>
          </w:rPr>
          <w:t>https://stemscouts.org/denver/</w:t>
        </w:r>
      </w:hyperlink>
      <w:r w:rsidRPr="00F540A0">
        <w:rPr>
          <w:rFonts w:cs="Calibri"/>
        </w:rPr>
        <w:t>).  Members act as mentors and workshop volunteers at various schools.</w:t>
      </w:r>
    </w:p>
    <w:p w:rsidR="00F540A0" w:rsidRDefault="00F540A0" w:rsidP="00F540A0">
      <w:pPr>
        <w:pStyle w:val="ListParagraph"/>
        <w:spacing w:after="0" w:line="240" w:lineRule="auto"/>
        <w:rPr>
          <w:rFonts w:cs="Calibri"/>
        </w:rPr>
      </w:pPr>
    </w:p>
    <w:p w:rsidR="00F540A0" w:rsidRDefault="00F540A0" w:rsidP="00F540A0">
      <w:pPr>
        <w:pStyle w:val="ListParagraph"/>
        <w:spacing w:after="0" w:line="240" w:lineRule="auto"/>
        <w:rPr>
          <w:rFonts w:cs="Calibri"/>
        </w:rPr>
      </w:pPr>
      <w:r w:rsidRPr="00F540A0">
        <w:rPr>
          <w:rFonts w:cs="Calibri"/>
          <w:b/>
        </w:rPr>
        <w:t>STEM Launch K-8</w:t>
      </w:r>
      <w:r w:rsidRPr="00F540A0">
        <w:rPr>
          <w:rFonts w:cs="Calibri"/>
        </w:rPr>
        <w:t xml:space="preserve">:  RMS recruited speakers and panelists to support a special project on manned missions to Mars.  Jim Paradise gave a presentation on Mars Base Camp.  Volunteers from Lockheed Martin Space Systems, </w:t>
      </w:r>
      <w:proofErr w:type="spellStart"/>
      <w:r w:rsidRPr="00F540A0">
        <w:rPr>
          <w:rFonts w:cs="Calibri"/>
        </w:rPr>
        <w:t>Alion</w:t>
      </w:r>
      <w:proofErr w:type="spellEnd"/>
      <w:r w:rsidRPr="00F540A0">
        <w:rPr>
          <w:rFonts w:cs="Calibri"/>
        </w:rPr>
        <w:t xml:space="preserve"> Technology and Sierra Nevada were panelists.</w:t>
      </w:r>
    </w:p>
    <w:p w:rsidR="00F540A0" w:rsidRPr="00F540A0" w:rsidRDefault="00F540A0" w:rsidP="00F540A0">
      <w:pPr>
        <w:pStyle w:val="ListParagraph"/>
        <w:spacing w:after="0" w:line="240" w:lineRule="auto"/>
        <w:rPr>
          <w:rFonts w:cs="Calibri"/>
        </w:rPr>
      </w:pPr>
    </w:p>
    <w:p w:rsidR="00F540A0" w:rsidRPr="008471A1" w:rsidRDefault="00F540A0" w:rsidP="00F540A0">
      <w:pPr>
        <w:pStyle w:val="ListParagraph"/>
        <w:spacing w:after="0" w:line="240" w:lineRule="auto"/>
        <w:rPr>
          <w:rFonts w:cs="Calibri"/>
        </w:rPr>
      </w:pPr>
      <w:r w:rsidRPr="00F540A0">
        <w:rPr>
          <w:rFonts w:cs="Calibri"/>
          <w:b/>
        </w:rPr>
        <w:t>Good Vibrations:</w:t>
      </w:r>
      <w:r w:rsidRPr="00F540A0">
        <w:rPr>
          <w:rFonts w:cs="Calibri"/>
        </w:rPr>
        <w:t xml:space="preserve">  RMS held a workshop at “Girls Exploring Science, Technology, </w:t>
      </w:r>
      <w:proofErr w:type="gramStart"/>
      <w:r w:rsidRPr="00F540A0">
        <w:rPr>
          <w:rFonts w:cs="Calibri"/>
        </w:rPr>
        <w:t>Engineering</w:t>
      </w:r>
      <w:proofErr w:type="gramEnd"/>
      <w:r w:rsidRPr="00F540A0">
        <w:rPr>
          <w:rFonts w:cs="Calibri"/>
        </w:rPr>
        <w:t xml:space="preserve"> and Math” (GESTEM) (</w:t>
      </w:r>
      <w:hyperlink r:id="rId37" w:history="1">
        <w:r w:rsidRPr="006445A1">
          <w:rPr>
            <w:rStyle w:val="Hyperlink"/>
            <w:rFonts w:cs="Calibri"/>
          </w:rPr>
          <w:t>http://www.swe-rms.org/gestem.html</w:t>
        </w:r>
      </w:hyperlink>
      <w:r w:rsidRPr="00F540A0">
        <w:rPr>
          <w:rFonts w:cs="Calibri"/>
        </w:rPr>
        <w:t xml:space="preserve">) for about 90 7th grade girls.  The 50-minute workshop is titled “Good Vibrations” and introduces girls to basic concepts of sound and vibration and why “rocket scientists” consider S&amp;V in design.  They watch demonstrations and perform experiments to understand the factors that affect natural frequency (mass, stiffness, </w:t>
      </w:r>
      <w:proofErr w:type="gramStart"/>
      <w:r w:rsidRPr="00F540A0">
        <w:rPr>
          <w:rFonts w:cs="Calibri"/>
        </w:rPr>
        <w:t>material</w:t>
      </w:r>
      <w:proofErr w:type="gramEnd"/>
      <w:r w:rsidRPr="00F540A0">
        <w:rPr>
          <w:rFonts w:cs="Calibri"/>
        </w:rPr>
        <w:t xml:space="preserve"> and geometry).  Then they assemble wind chimes that have been “engineered” to sound pleasing.  Volunteers include Lyndsey Wright, Karolyn Evans, Corey Brooker, Brendan Coyne, Rhonda Ahrens, Lenny </w:t>
      </w:r>
      <w:proofErr w:type="spellStart"/>
      <w:r w:rsidRPr="00F540A0">
        <w:rPr>
          <w:rFonts w:cs="Calibri"/>
        </w:rPr>
        <w:t>Demchak</w:t>
      </w:r>
      <w:proofErr w:type="spellEnd"/>
      <w:r w:rsidRPr="00F540A0">
        <w:rPr>
          <w:rFonts w:cs="Calibri"/>
        </w:rPr>
        <w:t xml:space="preserve">, Sue &amp; Tom </w:t>
      </w:r>
      <w:proofErr w:type="spellStart"/>
      <w:r w:rsidRPr="00F540A0">
        <w:rPr>
          <w:rFonts w:cs="Calibri"/>
        </w:rPr>
        <w:t>Pawlowski</w:t>
      </w:r>
      <w:proofErr w:type="spellEnd"/>
      <w:r w:rsidRPr="00F540A0">
        <w:rPr>
          <w:rFonts w:cs="Calibri"/>
        </w:rPr>
        <w:t>, Jane Mattson and Sue Janssen.</w:t>
      </w:r>
    </w:p>
    <w:p w:rsidR="008471A1" w:rsidRPr="00604B08" w:rsidRDefault="008471A1" w:rsidP="008471A1">
      <w:pPr>
        <w:pStyle w:val="ListParagraph"/>
        <w:spacing w:after="0" w:line="240" w:lineRule="auto"/>
        <w:rPr>
          <w:rFonts w:cs="Calibri"/>
        </w:rPr>
      </w:pPr>
    </w:p>
    <w:p w:rsidR="00010F80" w:rsidRPr="001F2B79" w:rsidRDefault="00010F80" w:rsidP="00010F80">
      <w:pPr>
        <w:pStyle w:val="ListParagraph"/>
        <w:numPr>
          <w:ilvl w:val="0"/>
          <w:numId w:val="4"/>
        </w:numPr>
        <w:spacing w:after="0" w:line="240" w:lineRule="auto"/>
        <w:rPr>
          <w:rFonts w:cs="Calibri"/>
          <w:b/>
        </w:rPr>
      </w:pPr>
      <w:r w:rsidRPr="001F2B79">
        <w:rPr>
          <w:rFonts w:cs="Calibri"/>
          <w:b/>
        </w:rPr>
        <w:t>Does your section have a scholar</w:t>
      </w:r>
      <w:r w:rsidR="00DB4E0C" w:rsidRPr="001F2B79">
        <w:rPr>
          <w:rFonts w:cs="Calibri"/>
          <w:b/>
        </w:rPr>
        <w:t>ship fund? Describe how funds are raised, and how scholarships are awarded.</w:t>
      </w:r>
    </w:p>
    <w:p w:rsidR="00943F21" w:rsidRDefault="00943F21" w:rsidP="001F2B79">
      <w:pPr>
        <w:pStyle w:val="ListParagraph"/>
        <w:spacing w:after="0" w:line="240" w:lineRule="auto"/>
        <w:rPr>
          <w:rFonts w:cs="Calibri"/>
        </w:rPr>
      </w:pPr>
    </w:p>
    <w:p w:rsidR="001F2B79" w:rsidRPr="00604B08" w:rsidRDefault="001F2B79" w:rsidP="001F2B79">
      <w:pPr>
        <w:pStyle w:val="ListParagraph"/>
        <w:spacing w:after="0" w:line="240" w:lineRule="auto"/>
        <w:rPr>
          <w:rFonts w:cs="Calibri"/>
        </w:rPr>
      </w:pPr>
      <w:r>
        <w:rPr>
          <w:rFonts w:cs="Calibri"/>
        </w:rPr>
        <w:t>The Rocky Mountain Section started a Scholarship in 2016 with $10,000 from surplus funds collected from our Annual Technical Symposium. Information on the scholarship with shared via the RMS Newsletter and applications are judged by the AIAA Foundation.</w:t>
      </w:r>
    </w:p>
    <w:p w:rsidR="00DE24FD" w:rsidRDefault="00DE24FD">
      <w:pPr>
        <w:spacing w:after="0" w:line="240" w:lineRule="auto"/>
        <w:rPr>
          <w:rFonts w:cs="Calibri"/>
          <w:b/>
          <w:u w:val="single"/>
        </w:rPr>
      </w:pPr>
    </w:p>
    <w:p w:rsidR="00943F21" w:rsidRPr="00604B08" w:rsidRDefault="00943F21" w:rsidP="00943F21">
      <w:pPr>
        <w:pStyle w:val="ListParagraph"/>
        <w:spacing w:after="0" w:line="240" w:lineRule="auto"/>
        <w:ind w:left="0"/>
        <w:rPr>
          <w:rFonts w:cs="Calibri"/>
        </w:rPr>
      </w:pPr>
      <w:r w:rsidRPr="00604B08">
        <w:rPr>
          <w:rFonts w:cs="Calibri"/>
          <w:b/>
          <w:u w:val="single"/>
        </w:rPr>
        <w:t>Public Policy</w:t>
      </w:r>
      <w:r w:rsidRPr="00604B08">
        <w:rPr>
          <w:rFonts w:cs="Calibri"/>
        </w:rPr>
        <w:t xml:space="preserve"> </w:t>
      </w:r>
    </w:p>
    <w:p w:rsidR="00943F21" w:rsidRPr="00F540A0" w:rsidRDefault="00943F21" w:rsidP="00943F21">
      <w:pPr>
        <w:pStyle w:val="ListParagraph"/>
        <w:numPr>
          <w:ilvl w:val="0"/>
          <w:numId w:val="5"/>
        </w:numPr>
        <w:spacing w:after="0" w:line="240" w:lineRule="auto"/>
        <w:rPr>
          <w:rFonts w:cs="Calibri"/>
          <w:b/>
        </w:rPr>
      </w:pPr>
      <w:r w:rsidRPr="00F540A0">
        <w:rPr>
          <w:rFonts w:cs="Calibri"/>
          <w:b/>
        </w:rPr>
        <w:t>Describe activities that inform the public and section members</w:t>
      </w:r>
      <w:r w:rsidR="001F376D" w:rsidRPr="00F540A0">
        <w:rPr>
          <w:rFonts w:cs="Calibri"/>
          <w:b/>
        </w:rPr>
        <w:t xml:space="preserve"> about public policy</w:t>
      </w:r>
      <w:r w:rsidR="005331AE" w:rsidRPr="00F540A0">
        <w:rPr>
          <w:rFonts w:cs="Calibri"/>
          <w:b/>
        </w:rPr>
        <w:t>.</w:t>
      </w:r>
    </w:p>
    <w:p w:rsidR="00545F54" w:rsidRDefault="00545F54" w:rsidP="00545F54">
      <w:pPr>
        <w:spacing w:after="0" w:line="240" w:lineRule="auto"/>
        <w:ind w:left="720"/>
        <w:rPr>
          <w:rFonts w:cs="Calibri"/>
        </w:rPr>
      </w:pPr>
    </w:p>
    <w:p w:rsidR="00545F54" w:rsidRDefault="00545F54" w:rsidP="00545F54">
      <w:pPr>
        <w:spacing w:after="0" w:line="240" w:lineRule="auto"/>
        <w:ind w:left="720"/>
        <w:rPr>
          <w:rFonts w:cs="Calibri"/>
        </w:rPr>
      </w:pPr>
      <w:r>
        <w:rPr>
          <w:rFonts w:cs="Calibri"/>
        </w:rPr>
        <w:t xml:space="preserve">The RMS </w:t>
      </w:r>
      <w:r w:rsidRPr="00545F54">
        <w:rPr>
          <w:rFonts w:cs="Calibri"/>
        </w:rPr>
        <w:t xml:space="preserve">is involved in </w:t>
      </w:r>
      <w:r w:rsidR="00B442B4">
        <w:rPr>
          <w:rFonts w:cs="Calibri"/>
        </w:rPr>
        <w:t xml:space="preserve">at least five (5) local events; 1) </w:t>
      </w:r>
      <w:r w:rsidRPr="00545F54">
        <w:rPr>
          <w:rFonts w:cs="Calibri"/>
        </w:rPr>
        <w:t xml:space="preserve">the </w:t>
      </w:r>
      <w:r>
        <w:rPr>
          <w:rFonts w:cs="Calibri"/>
        </w:rPr>
        <w:t xml:space="preserve">Colorado </w:t>
      </w:r>
      <w:r w:rsidRPr="00545F54">
        <w:rPr>
          <w:rFonts w:cs="Calibri"/>
        </w:rPr>
        <w:t xml:space="preserve">Space Roundup, </w:t>
      </w:r>
      <w:r w:rsidR="00B442B4">
        <w:rPr>
          <w:rFonts w:cs="Calibri"/>
        </w:rPr>
        <w:t xml:space="preserve">2) </w:t>
      </w:r>
      <w:r w:rsidRPr="00545F54">
        <w:rPr>
          <w:rFonts w:cs="Calibri"/>
        </w:rPr>
        <w:t>Aerospace and Defense Caucus mee</w:t>
      </w:r>
      <w:r>
        <w:rPr>
          <w:rFonts w:cs="Calibri"/>
        </w:rPr>
        <w:t xml:space="preserve">tings, </w:t>
      </w:r>
      <w:r w:rsidR="00B442B4">
        <w:rPr>
          <w:rFonts w:cs="Calibri"/>
        </w:rPr>
        <w:t xml:space="preserve">3) </w:t>
      </w:r>
      <w:r>
        <w:rPr>
          <w:rFonts w:cs="Calibri"/>
        </w:rPr>
        <w:t xml:space="preserve">Colorado Aerospace Day, </w:t>
      </w:r>
      <w:r w:rsidR="00B442B4">
        <w:rPr>
          <w:rFonts w:cs="Calibri"/>
        </w:rPr>
        <w:t xml:space="preserve">4) </w:t>
      </w:r>
      <w:r>
        <w:rPr>
          <w:rFonts w:cs="Calibri"/>
        </w:rPr>
        <w:t>University of Colorado</w:t>
      </w:r>
      <w:r w:rsidRPr="00545F54">
        <w:rPr>
          <w:rFonts w:cs="Calibri"/>
        </w:rPr>
        <w:t xml:space="preserve">'s Annual Aerospace Summit, and </w:t>
      </w:r>
      <w:r w:rsidR="00B442B4">
        <w:rPr>
          <w:rFonts w:cs="Calibri"/>
        </w:rPr>
        <w:t xml:space="preserve">5) </w:t>
      </w:r>
      <w:proofErr w:type="gramStart"/>
      <w:r w:rsidRPr="00545F54">
        <w:rPr>
          <w:rFonts w:cs="Calibri"/>
        </w:rPr>
        <w:t xml:space="preserve">the </w:t>
      </w:r>
      <w:r w:rsidR="00B442B4">
        <w:rPr>
          <w:rFonts w:cs="Calibri"/>
        </w:rPr>
        <w:t xml:space="preserve"> </w:t>
      </w:r>
      <w:r w:rsidRPr="00545F54">
        <w:rPr>
          <w:rFonts w:cs="Calibri"/>
        </w:rPr>
        <w:t>Annual</w:t>
      </w:r>
      <w:proofErr w:type="gramEnd"/>
      <w:r w:rsidRPr="00545F54">
        <w:rPr>
          <w:rFonts w:cs="Calibri"/>
        </w:rPr>
        <w:t xml:space="preserve"> Technical Symposium. </w:t>
      </w:r>
      <w:proofErr w:type="gramStart"/>
      <w:r w:rsidRPr="00545F54">
        <w:rPr>
          <w:rFonts w:cs="Calibri"/>
        </w:rPr>
        <w:t>All of these</w:t>
      </w:r>
      <w:proofErr w:type="gramEnd"/>
      <w:r w:rsidRPr="00545F54">
        <w:rPr>
          <w:rFonts w:cs="Calibri"/>
        </w:rPr>
        <w:t xml:space="preserve"> activities allow opportunities to inform the public and section members about public policy through interactions with PPC members at exhibition booths, policy panels on current topics/AIAA key issues. In addition, the Aerospace and Defense caucus is an important opportunity to engage with members of the Colorado legislature, industry members, other aerospace organizations and the public on matters related to policy.</w:t>
      </w:r>
    </w:p>
    <w:p w:rsidR="003D3399" w:rsidRDefault="003D3399" w:rsidP="00545F54">
      <w:pPr>
        <w:spacing w:after="0" w:line="240" w:lineRule="auto"/>
        <w:ind w:left="720"/>
        <w:rPr>
          <w:rFonts w:cs="Calibri"/>
        </w:rPr>
      </w:pPr>
    </w:p>
    <w:p w:rsidR="003D3399" w:rsidRDefault="00F45A78" w:rsidP="003D3399">
      <w:pPr>
        <w:pStyle w:val="ListParagraph"/>
        <w:numPr>
          <w:ilvl w:val="0"/>
          <w:numId w:val="13"/>
        </w:numPr>
        <w:spacing w:after="0" w:line="240" w:lineRule="auto"/>
        <w:ind w:left="1980" w:hanging="540"/>
        <w:rPr>
          <w:rFonts w:cs="Calibri"/>
        </w:rPr>
      </w:pPr>
      <w:hyperlink r:id="rId38" w:history="1">
        <w:r w:rsidR="003D3399" w:rsidRPr="003D3399">
          <w:rPr>
            <w:rStyle w:val="Hyperlink"/>
            <w:rFonts w:cs="Calibri"/>
          </w:rPr>
          <w:t>Colorado Space Roundup</w:t>
        </w:r>
      </w:hyperlink>
      <w:r w:rsidR="003D3399">
        <w:rPr>
          <w:rFonts w:cs="Calibri"/>
        </w:rPr>
        <w:t xml:space="preserve"> (December 7, 2016)</w:t>
      </w:r>
    </w:p>
    <w:p w:rsidR="003D3399" w:rsidRDefault="00F45A78" w:rsidP="003D3399">
      <w:pPr>
        <w:pStyle w:val="ListParagraph"/>
        <w:numPr>
          <w:ilvl w:val="0"/>
          <w:numId w:val="13"/>
        </w:numPr>
        <w:spacing w:after="0" w:line="240" w:lineRule="auto"/>
        <w:ind w:left="1980" w:hanging="540"/>
        <w:rPr>
          <w:rFonts w:cs="Calibri"/>
        </w:rPr>
      </w:pPr>
      <w:hyperlink r:id="rId39" w:history="1">
        <w:r w:rsidR="003D3399" w:rsidRPr="003D3399">
          <w:rPr>
            <w:rStyle w:val="Hyperlink"/>
            <w:rFonts w:cs="Calibri"/>
          </w:rPr>
          <w:t>Colorado Aerospace Day</w:t>
        </w:r>
      </w:hyperlink>
      <w:r w:rsidR="003D3399" w:rsidRPr="003D3399">
        <w:rPr>
          <w:rFonts w:cs="Calibri"/>
        </w:rPr>
        <w:t xml:space="preserve"> (March 20, 2017) </w:t>
      </w:r>
    </w:p>
    <w:p w:rsidR="003D3399" w:rsidRDefault="00F45A78" w:rsidP="003D3399">
      <w:pPr>
        <w:pStyle w:val="ListParagraph"/>
        <w:numPr>
          <w:ilvl w:val="0"/>
          <w:numId w:val="13"/>
        </w:numPr>
        <w:spacing w:after="0" w:line="240" w:lineRule="auto"/>
        <w:ind w:left="1980" w:hanging="540"/>
        <w:rPr>
          <w:rFonts w:cs="Calibri"/>
        </w:rPr>
      </w:pPr>
      <w:hyperlink r:id="rId40" w:history="1">
        <w:r w:rsidR="003D3399" w:rsidRPr="003D3399">
          <w:rPr>
            <w:rStyle w:val="Hyperlink"/>
            <w:rFonts w:cs="Calibri"/>
          </w:rPr>
          <w:t>Aerospace and Defense Caucus Meetings</w:t>
        </w:r>
      </w:hyperlink>
    </w:p>
    <w:p w:rsidR="003D3399" w:rsidRDefault="00F45A78" w:rsidP="003D3399">
      <w:pPr>
        <w:pStyle w:val="ListParagraph"/>
        <w:numPr>
          <w:ilvl w:val="0"/>
          <w:numId w:val="13"/>
        </w:numPr>
        <w:spacing w:after="0" w:line="240" w:lineRule="auto"/>
        <w:ind w:left="1980" w:hanging="540"/>
        <w:rPr>
          <w:rFonts w:cs="Calibri"/>
        </w:rPr>
      </w:pPr>
      <w:hyperlink r:id="rId41" w:history="1">
        <w:r w:rsidR="003D3399" w:rsidRPr="003D3399">
          <w:rPr>
            <w:rStyle w:val="Hyperlink"/>
            <w:rFonts w:cs="Calibri"/>
          </w:rPr>
          <w:t>University of Colorado’s Annual Aerospace Summit</w:t>
        </w:r>
      </w:hyperlink>
      <w:r w:rsidR="003D3399">
        <w:rPr>
          <w:rFonts w:cs="Calibri"/>
        </w:rPr>
        <w:t xml:space="preserve"> (March 7, 2017)</w:t>
      </w:r>
    </w:p>
    <w:p w:rsidR="003D3399" w:rsidRPr="003D3399" w:rsidRDefault="00F45A78" w:rsidP="003D3399">
      <w:pPr>
        <w:pStyle w:val="ListParagraph"/>
        <w:numPr>
          <w:ilvl w:val="0"/>
          <w:numId w:val="13"/>
        </w:numPr>
        <w:spacing w:after="0" w:line="240" w:lineRule="auto"/>
        <w:ind w:left="1980" w:hanging="540"/>
        <w:rPr>
          <w:rFonts w:cs="Calibri"/>
        </w:rPr>
      </w:pPr>
      <w:hyperlink r:id="rId42" w:history="1">
        <w:r w:rsidR="003D3399" w:rsidRPr="00C4049C">
          <w:rPr>
            <w:rStyle w:val="Hyperlink"/>
            <w:rFonts w:cs="Calibri"/>
          </w:rPr>
          <w:t>RMS Annual Technical Symposium</w:t>
        </w:r>
      </w:hyperlink>
      <w:r w:rsidR="00C4049C">
        <w:rPr>
          <w:rFonts w:cs="Calibri"/>
        </w:rPr>
        <w:t xml:space="preserve"> (October 21, 2016)</w:t>
      </w:r>
    </w:p>
    <w:p w:rsidR="00545F54" w:rsidRPr="00545F54" w:rsidRDefault="00545F54" w:rsidP="00545F54">
      <w:pPr>
        <w:spacing w:after="0" w:line="240" w:lineRule="auto"/>
        <w:ind w:left="720"/>
        <w:rPr>
          <w:rFonts w:cs="Calibri"/>
        </w:rPr>
      </w:pPr>
    </w:p>
    <w:p w:rsidR="001F376D" w:rsidRPr="00F540A0" w:rsidRDefault="001F376D" w:rsidP="00943F21">
      <w:pPr>
        <w:pStyle w:val="ListParagraph"/>
        <w:numPr>
          <w:ilvl w:val="0"/>
          <w:numId w:val="5"/>
        </w:numPr>
        <w:spacing w:after="0" w:line="240" w:lineRule="auto"/>
        <w:rPr>
          <w:rFonts w:cs="Calibri"/>
          <w:b/>
        </w:rPr>
      </w:pPr>
      <w:r w:rsidRPr="00F540A0">
        <w:rPr>
          <w:rFonts w:cs="Calibri"/>
          <w:b/>
        </w:rPr>
        <w:t>Describe activities that provided interaction with government officials</w:t>
      </w:r>
      <w:r w:rsidR="005331AE" w:rsidRPr="00F540A0">
        <w:rPr>
          <w:rFonts w:cs="Calibri"/>
          <w:b/>
        </w:rPr>
        <w:t>.</w:t>
      </w:r>
    </w:p>
    <w:p w:rsidR="00545F54" w:rsidRDefault="00545F54" w:rsidP="00545F54">
      <w:pPr>
        <w:pStyle w:val="ListParagraph"/>
        <w:spacing w:after="0" w:line="240" w:lineRule="auto"/>
        <w:rPr>
          <w:rFonts w:cs="Calibri"/>
        </w:rPr>
      </w:pPr>
    </w:p>
    <w:p w:rsidR="00545F54" w:rsidRDefault="00545F54" w:rsidP="00545F54">
      <w:pPr>
        <w:pStyle w:val="ListParagraph"/>
        <w:spacing w:after="0" w:line="240" w:lineRule="auto"/>
        <w:rPr>
          <w:rFonts w:cs="Calibri"/>
        </w:rPr>
      </w:pPr>
      <w:r w:rsidRPr="00545F54">
        <w:rPr>
          <w:rFonts w:cs="Calibri"/>
        </w:rPr>
        <w:t>ATS panels on policy typically always include one or more government officials, A&amp;D caucus meetings.</w:t>
      </w:r>
    </w:p>
    <w:p w:rsidR="00545F54" w:rsidRPr="00604B08" w:rsidRDefault="00545F54" w:rsidP="00545F54">
      <w:pPr>
        <w:pStyle w:val="ListParagraph"/>
        <w:spacing w:after="0" w:line="240" w:lineRule="auto"/>
        <w:rPr>
          <w:rFonts w:cs="Calibri"/>
        </w:rPr>
      </w:pPr>
    </w:p>
    <w:p w:rsidR="001F376D" w:rsidRPr="00F540A0" w:rsidRDefault="001F376D" w:rsidP="00943F21">
      <w:pPr>
        <w:pStyle w:val="ListParagraph"/>
        <w:numPr>
          <w:ilvl w:val="0"/>
          <w:numId w:val="5"/>
        </w:numPr>
        <w:spacing w:after="0" w:line="240" w:lineRule="auto"/>
        <w:rPr>
          <w:rFonts w:cs="Calibri"/>
          <w:b/>
        </w:rPr>
      </w:pPr>
      <w:r w:rsidRPr="00F540A0">
        <w:rPr>
          <w:rFonts w:cs="Calibri"/>
          <w:b/>
        </w:rPr>
        <w:t xml:space="preserve">Did your section participate in Congressional Visits Day or </w:t>
      </w:r>
      <w:r w:rsidR="00185E07" w:rsidRPr="00F540A0">
        <w:rPr>
          <w:rFonts w:cs="Calibri"/>
          <w:b/>
        </w:rPr>
        <w:t xml:space="preserve">All </w:t>
      </w:r>
      <w:r w:rsidRPr="00F540A0">
        <w:rPr>
          <w:rFonts w:cs="Calibri"/>
          <w:b/>
        </w:rPr>
        <w:t>Aerospace</w:t>
      </w:r>
      <w:r w:rsidR="00185E07" w:rsidRPr="00F540A0">
        <w:rPr>
          <w:rFonts w:cs="Calibri"/>
          <w:b/>
        </w:rPr>
        <w:t xml:space="preserve"> Is Local</w:t>
      </w:r>
      <w:r w:rsidRPr="00F540A0">
        <w:rPr>
          <w:rFonts w:cs="Calibri"/>
          <w:b/>
        </w:rPr>
        <w:t>? If so, describe.</w:t>
      </w:r>
    </w:p>
    <w:p w:rsidR="00545F54" w:rsidRDefault="00545F54" w:rsidP="00545F54">
      <w:pPr>
        <w:spacing w:after="0" w:line="240" w:lineRule="auto"/>
        <w:rPr>
          <w:rFonts w:cs="Calibri"/>
        </w:rPr>
      </w:pPr>
    </w:p>
    <w:p w:rsidR="00545F54" w:rsidRPr="00545F54" w:rsidRDefault="00545F54" w:rsidP="00545F54">
      <w:pPr>
        <w:spacing w:after="0" w:line="240" w:lineRule="auto"/>
        <w:ind w:left="720"/>
        <w:rPr>
          <w:rFonts w:cs="Calibri"/>
        </w:rPr>
      </w:pPr>
      <w:r>
        <w:rPr>
          <w:rFonts w:cs="Calibri"/>
        </w:rPr>
        <w:t>Yes, RMS sent two (2) members to Congressional Visits Day</w:t>
      </w:r>
      <w:r w:rsidR="00C4049C">
        <w:rPr>
          <w:rFonts w:cs="Calibri"/>
        </w:rPr>
        <w:t>.</w:t>
      </w:r>
    </w:p>
    <w:p w:rsidR="00C31E1D" w:rsidRPr="00604B08" w:rsidRDefault="00C31E1D" w:rsidP="00C31E1D">
      <w:pPr>
        <w:pStyle w:val="ListParagraph"/>
        <w:spacing w:after="0" w:line="240" w:lineRule="auto"/>
        <w:ind w:left="0"/>
        <w:rPr>
          <w:rFonts w:cs="Calibri"/>
        </w:rPr>
      </w:pPr>
    </w:p>
    <w:p w:rsidR="00F540A0" w:rsidRDefault="00F540A0">
      <w:pPr>
        <w:spacing w:after="0" w:line="240" w:lineRule="auto"/>
        <w:rPr>
          <w:rFonts w:cs="Calibri"/>
          <w:b/>
          <w:u w:val="single"/>
        </w:rPr>
      </w:pPr>
      <w:r>
        <w:rPr>
          <w:rFonts w:cs="Calibri"/>
          <w:b/>
          <w:u w:val="single"/>
        </w:rPr>
        <w:br w:type="page"/>
      </w:r>
    </w:p>
    <w:p w:rsidR="00C31E1D" w:rsidRPr="00604B08" w:rsidRDefault="00C4049C" w:rsidP="00C31E1D">
      <w:pPr>
        <w:pStyle w:val="ListParagraph"/>
        <w:spacing w:after="0" w:line="240" w:lineRule="auto"/>
        <w:ind w:left="0"/>
        <w:rPr>
          <w:rFonts w:cs="Calibri"/>
          <w:b/>
          <w:u w:val="single"/>
        </w:rPr>
      </w:pPr>
      <w:r>
        <w:rPr>
          <w:noProof/>
        </w:rPr>
        <w:lastRenderedPageBreak/>
        <w:drawing>
          <wp:anchor distT="0" distB="0" distL="114300" distR="114300" simplePos="0" relativeHeight="251659264" behindDoc="0" locked="0" layoutInCell="1" allowOverlap="1">
            <wp:simplePos x="0" y="0"/>
            <wp:positionH relativeFrom="column">
              <wp:posOffset>4554855</wp:posOffset>
            </wp:positionH>
            <wp:positionV relativeFrom="paragraph">
              <wp:posOffset>-33020</wp:posOffset>
            </wp:positionV>
            <wp:extent cx="2450592" cy="2871216"/>
            <wp:effectExtent l="0" t="0" r="6985" b="5715"/>
            <wp:wrapNone/>
            <wp:docPr id="4" name="Picture 4" descr="C:\Users\Brian\AppData\Local\Microsoft\Windows\INetCache\Content.Word\34439367135_6a1ae3101d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ian\AppData\Local\Microsoft\Windows\INetCache\Content.Word\34439367135_6a1ae3101d_z.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13482" b="8089"/>
                    <a:stretch/>
                  </pic:blipFill>
                  <pic:spPr bwMode="auto">
                    <a:xfrm>
                      <a:off x="0" y="0"/>
                      <a:ext cx="2450592" cy="28712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1E1D" w:rsidRPr="00604B08">
        <w:rPr>
          <w:rFonts w:cs="Calibri"/>
          <w:b/>
          <w:u w:val="single"/>
        </w:rPr>
        <w:t>Honors and Awards</w:t>
      </w:r>
    </w:p>
    <w:p w:rsidR="00C31E1D" w:rsidRDefault="00C31E1D" w:rsidP="00C31E1D">
      <w:pPr>
        <w:pStyle w:val="ListParagraph"/>
        <w:numPr>
          <w:ilvl w:val="0"/>
          <w:numId w:val="7"/>
        </w:numPr>
        <w:spacing w:after="0" w:line="240" w:lineRule="auto"/>
        <w:rPr>
          <w:rFonts w:cs="Calibri"/>
        </w:rPr>
      </w:pPr>
      <w:r w:rsidRPr="00604B08">
        <w:rPr>
          <w:rFonts w:cs="Calibri"/>
        </w:rPr>
        <w:t>Describe any local section awards given to members and supporters.</w:t>
      </w:r>
      <w:r w:rsidR="008471A1">
        <w:rPr>
          <w:rFonts w:cs="Calibri"/>
        </w:rPr>
        <w:t xml:space="preserve"> </w:t>
      </w:r>
    </w:p>
    <w:p w:rsidR="00C4049C" w:rsidRDefault="00C4049C" w:rsidP="008471A1">
      <w:pPr>
        <w:spacing w:after="0" w:line="240" w:lineRule="auto"/>
        <w:ind w:left="810" w:firstLine="90"/>
        <w:rPr>
          <w:rFonts w:cs="Calibri"/>
        </w:rPr>
      </w:pPr>
    </w:p>
    <w:p w:rsidR="001B5312" w:rsidRDefault="001B5312" w:rsidP="008471A1">
      <w:pPr>
        <w:spacing w:after="0" w:line="240" w:lineRule="auto"/>
        <w:ind w:left="810" w:firstLine="90"/>
        <w:rPr>
          <w:rFonts w:cs="Calibri"/>
        </w:rPr>
      </w:pPr>
      <w:r>
        <w:rPr>
          <w:rFonts w:cs="Calibri"/>
        </w:rPr>
        <w:t>K-12 Educator of the Year Award</w:t>
      </w:r>
      <w:r>
        <w:rPr>
          <w:rFonts w:cs="Calibri"/>
        </w:rPr>
        <w:tab/>
        <w:t>Brian Thomas</w:t>
      </w:r>
    </w:p>
    <w:p w:rsidR="001B5312" w:rsidRDefault="001B5312" w:rsidP="008471A1">
      <w:pPr>
        <w:spacing w:after="0" w:line="240" w:lineRule="auto"/>
        <w:ind w:left="810" w:firstLine="90"/>
        <w:rPr>
          <w:rFonts w:cs="Calibri"/>
        </w:rPr>
      </w:pPr>
      <w:r>
        <w:rPr>
          <w:rFonts w:cs="Calibri"/>
        </w:rPr>
        <w:t>College Educator of the Year Award</w:t>
      </w:r>
      <w:r>
        <w:rPr>
          <w:rFonts w:cs="Calibri"/>
        </w:rPr>
        <w:tab/>
        <w:t xml:space="preserve">Dr. Angel </w:t>
      </w:r>
      <w:proofErr w:type="spellStart"/>
      <w:r>
        <w:rPr>
          <w:rFonts w:cs="Calibri"/>
        </w:rPr>
        <w:t>Abbud</w:t>
      </w:r>
      <w:proofErr w:type="spellEnd"/>
      <w:r>
        <w:rPr>
          <w:rFonts w:cs="Calibri"/>
        </w:rPr>
        <w:t>-Madrid</w:t>
      </w:r>
    </w:p>
    <w:p w:rsidR="001B5312" w:rsidRDefault="001B5312" w:rsidP="008471A1">
      <w:pPr>
        <w:spacing w:after="0" w:line="240" w:lineRule="auto"/>
        <w:ind w:left="810" w:firstLine="90"/>
        <w:rPr>
          <w:rFonts w:cs="Calibri"/>
        </w:rPr>
      </w:pPr>
      <w:r>
        <w:rPr>
          <w:rFonts w:cs="Calibri"/>
        </w:rPr>
        <w:t>Young Engineer of the Year Award</w:t>
      </w:r>
      <w:r>
        <w:rPr>
          <w:rFonts w:cs="Calibri"/>
        </w:rPr>
        <w:tab/>
        <w:t>Dr. Jay McMahon</w:t>
      </w:r>
    </w:p>
    <w:p w:rsidR="001B5312" w:rsidRDefault="001B5312" w:rsidP="008471A1">
      <w:pPr>
        <w:spacing w:after="0" w:line="240" w:lineRule="auto"/>
        <w:ind w:left="810" w:firstLine="90"/>
        <w:rPr>
          <w:rFonts w:cs="Calibri"/>
        </w:rPr>
      </w:pPr>
      <w:r>
        <w:rPr>
          <w:rFonts w:cs="Calibri"/>
        </w:rPr>
        <w:t>Engineer of the Year Award</w:t>
      </w:r>
      <w:r>
        <w:rPr>
          <w:rFonts w:cs="Calibri"/>
        </w:rPr>
        <w:tab/>
      </w:r>
      <w:r>
        <w:rPr>
          <w:rFonts w:cs="Calibri"/>
        </w:rPr>
        <w:tab/>
        <w:t xml:space="preserve">Dr. William </w:t>
      </w:r>
      <w:proofErr w:type="spellStart"/>
      <w:r>
        <w:rPr>
          <w:rFonts w:cs="Calibri"/>
        </w:rPr>
        <w:t>Deininger</w:t>
      </w:r>
      <w:proofErr w:type="spellEnd"/>
    </w:p>
    <w:p w:rsidR="001B5312" w:rsidRDefault="001B5312" w:rsidP="001B5312">
      <w:pPr>
        <w:spacing w:after="0" w:line="240" w:lineRule="auto"/>
        <w:ind w:left="720"/>
        <w:rPr>
          <w:rFonts w:cs="Calibri"/>
        </w:rPr>
      </w:pPr>
    </w:p>
    <w:p w:rsidR="008471A1" w:rsidRPr="008471A1" w:rsidRDefault="008471A1" w:rsidP="008471A1">
      <w:pPr>
        <w:pStyle w:val="ListParagraph"/>
        <w:spacing w:after="0" w:line="240" w:lineRule="auto"/>
        <w:ind w:firstLine="180"/>
        <w:rPr>
          <w:rStyle w:val="Hyperlink"/>
          <w:rFonts w:cs="Calibri"/>
        </w:rPr>
      </w:pPr>
      <w:r>
        <w:rPr>
          <w:rFonts w:cs="Calibri"/>
        </w:rPr>
        <w:fldChar w:fldCharType="begin"/>
      </w:r>
      <w:r>
        <w:rPr>
          <w:rFonts w:cs="Calibri"/>
        </w:rPr>
        <w:instrText>HYPERLINK "https://www.flickr.com/gp/chrismzeller/860905"</w:instrText>
      </w:r>
      <w:r>
        <w:rPr>
          <w:rFonts w:cs="Calibri"/>
        </w:rPr>
        <w:fldChar w:fldCharType="separate"/>
      </w:r>
      <w:r w:rsidRPr="008471A1">
        <w:rPr>
          <w:rStyle w:val="Hyperlink"/>
          <w:rFonts w:cs="Calibri"/>
        </w:rPr>
        <w:t>Photos from Awards Banquet</w:t>
      </w:r>
    </w:p>
    <w:p w:rsidR="008471A1" w:rsidRDefault="008471A1" w:rsidP="008471A1">
      <w:pPr>
        <w:spacing w:after="0" w:line="240" w:lineRule="auto"/>
        <w:ind w:left="720" w:firstLine="720"/>
        <w:rPr>
          <w:rFonts w:cs="Calibri"/>
        </w:rPr>
      </w:pPr>
      <w:r>
        <w:rPr>
          <w:rFonts w:cs="Calibri"/>
        </w:rPr>
        <w:fldChar w:fldCharType="end"/>
      </w:r>
    </w:p>
    <w:p w:rsidR="008471A1" w:rsidRDefault="008471A1" w:rsidP="008471A1">
      <w:pPr>
        <w:spacing w:after="0" w:line="240" w:lineRule="auto"/>
        <w:ind w:left="720" w:firstLine="720"/>
        <w:rPr>
          <w:rFonts w:cs="Calibri"/>
        </w:rPr>
      </w:pPr>
    </w:p>
    <w:p w:rsidR="008471A1" w:rsidRDefault="008471A1" w:rsidP="008471A1">
      <w:pPr>
        <w:spacing w:after="0" w:line="240" w:lineRule="auto"/>
        <w:ind w:left="720" w:firstLine="720"/>
        <w:rPr>
          <w:rFonts w:cs="Calibri"/>
        </w:rPr>
      </w:pPr>
    </w:p>
    <w:p w:rsidR="008471A1" w:rsidRDefault="008471A1" w:rsidP="008471A1">
      <w:pPr>
        <w:spacing w:after="0" w:line="240" w:lineRule="auto"/>
        <w:ind w:left="720" w:firstLine="720"/>
        <w:rPr>
          <w:rFonts w:cs="Calibri"/>
        </w:rPr>
      </w:pPr>
    </w:p>
    <w:p w:rsidR="008471A1" w:rsidRDefault="008471A1" w:rsidP="008471A1">
      <w:pPr>
        <w:spacing w:after="0" w:line="240" w:lineRule="auto"/>
        <w:ind w:left="720" w:firstLine="720"/>
        <w:rPr>
          <w:rFonts w:cs="Calibri"/>
        </w:rPr>
      </w:pPr>
    </w:p>
    <w:p w:rsidR="008471A1" w:rsidRDefault="008471A1" w:rsidP="008471A1">
      <w:pPr>
        <w:spacing w:after="0" w:line="240" w:lineRule="auto"/>
        <w:ind w:left="720" w:firstLine="720"/>
        <w:rPr>
          <w:rFonts w:cs="Calibri"/>
        </w:rPr>
      </w:pPr>
    </w:p>
    <w:p w:rsidR="008471A1" w:rsidRDefault="008471A1" w:rsidP="008471A1">
      <w:pPr>
        <w:spacing w:after="0" w:line="240" w:lineRule="auto"/>
        <w:ind w:left="720" w:firstLine="720"/>
        <w:rPr>
          <w:rFonts w:cs="Calibri"/>
        </w:rPr>
      </w:pPr>
    </w:p>
    <w:p w:rsidR="008471A1" w:rsidRDefault="008471A1" w:rsidP="008471A1">
      <w:pPr>
        <w:spacing w:after="0" w:line="240" w:lineRule="auto"/>
        <w:ind w:left="720" w:firstLine="720"/>
        <w:rPr>
          <w:rFonts w:cs="Calibri"/>
        </w:rPr>
      </w:pPr>
    </w:p>
    <w:p w:rsidR="008471A1" w:rsidRDefault="008471A1" w:rsidP="008471A1">
      <w:pPr>
        <w:spacing w:after="0" w:line="240" w:lineRule="auto"/>
        <w:jc w:val="right"/>
        <w:rPr>
          <w:rFonts w:cs="Calibri"/>
        </w:rPr>
      </w:pPr>
      <w:r>
        <w:rPr>
          <w:noProof/>
        </w:rPr>
        <w:drawing>
          <wp:inline distT="0" distB="0" distL="0" distR="0">
            <wp:extent cx="3037932" cy="2743200"/>
            <wp:effectExtent l="0" t="0" r="0" b="0"/>
            <wp:docPr id="2" name="Picture 2" descr="C:\Users\Brian\AppData\Local\Microsoft\Windows\INetCache\Content.Word\34054647820_f03a59f90a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ian\AppData\Local\Microsoft\Windows\INetCache\Content.Word\34054647820_f03a59f90a_z.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12412" r="13456"/>
                    <a:stretch/>
                  </pic:blipFill>
                  <pic:spPr bwMode="auto">
                    <a:xfrm>
                      <a:off x="0" y="0"/>
                      <a:ext cx="3037932" cy="2743200"/>
                    </a:xfrm>
                    <a:prstGeom prst="rect">
                      <a:avLst/>
                    </a:prstGeom>
                    <a:noFill/>
                    <a:ln>
                      <a:noFill/>
                    </a:ln>
                    <a:extLst>
                      <a:ext uri="{53640926-AAD7-44D8-BBD7-CCE9431645EC}">
                        <a14:shadowObscured xmlns:a14="http://schemas.microsoft.com/office/drawing/2010/main"/>
                      </a:ext>
                    </a:extLst>
                  </pic:spPr>
                </pic:pic>
              </a:graphicData>
            </a:graphic>
          </wp:inline>
        </w:drawing>
      </w:r>
      <w:r>
        <w:rPr>
          <w:rFonts w:cs="Calibri"/>
        </w:rPr>
        <w:t xml:space="preserve">       </w:t>
      </w:r>
      <w:r>
        <w:rPr>
          <w:noProof/>
        </w:rPr>
        <w:drawing>
          <wp:inline distT="0" distB="0" distL="0" distR="0">
            <wp:extent cx="3119202" cy="2743200"/>
            <wp:effectExtent l="0" t="0" r="5080" b="0"/>
            <wp:docPr id="3" name="Picture 3" descr="C:\Users\Brian\AppData\Local\Microsoft\Windows\INetCache\Content.Word\34439362215_be5351857d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ian\AppData\Local\Microsoft\Windows\INetCache\Content.Word\34439362215_be5351857d_z.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13359" r="10526"/>
                    <a:stretch/>
                  </pic:blipFill>
                  <pic:spPr bwMode="auto">
                    <a:xfrm>
                      <a:off x="0" y="0"/>
                      <a:ext cx="3119202" cy="2743200"/>
                    </a:xfrm>
                    <a:prstGeom prst="rect">
                      <a:avLst/>
                    </a:prstGeom>
                    <a:noFill/>
                    <a:ln>
                      <a:noFill/>
                    </a:ln>
                    <a:extLst>
                      <a:ext uri="{53640926-AAD7-44D8-BBD7-CCE9431645EC}">
                        <a14:shadowObscured xmlns:a14="http://schemas.microsoft.com/office/drawing/2010/main"/>
                      </a:ext>
                    </a:extLst>
                  </pic:spPr>
                </pic:pic>
              </a:graphicData>
            </a:graphic>
          </wp:inline>
        </w:drawing>
      </w:r>
    </w:p>
    <w:p w:rsidR="008471A1" w:rsidRDefault="008471A1" w:rsidP="001B5312">
      <w:pPr>
        <w:spacing w:after="0" w:line="240" w:lineRule="auto"/>
        <w:ind w:left="720"/>
        <w:rPr>
          <w:rFonts w:cs="Calibri"/>
        </w:rPr>
      </w:pPr>
    </w:p>
    <w:p w:rsidR="008471A1" w:rsidRPr="001B5312" w:rsidRDefault="008471A1" w:rsidP="001B5312">
      <w:pPr>
        <w:spacing w:after="0" w:line="240" w:lineRule="auto"/>
        <w:ind w:left="720"/>
        <w:rPr>
          <w:rFonts w:cs="Calibri"/>
        </w:rPr>
      </w:pPr>
    </w:p>
    <w:p w:rsidR="00C4049C" w:rsidRPr="00F540A0" w:rsidRDefault="00C31E1D" w:rsidP="00C31E1D">
      <w:pPr>
        <w:pStyle w:val="ListParagraph"/>
        <w:numPr>
          <w:ilvl w:val="0"/>
          <w:numId w:val="7"/>
        </w:numPr>
        <w:spacing w:after="0" w:line="240" w:lineRule="auto"/>
        <w:rPr>
          <w:rFonts w:cs="Calibri"/>
          <w:b/>
        </w:rPr>
      </w:pPr>
      <w:r w:rsidRPr="00F540A0">
        <w:rPr>
          <w:rFonts w:cs="Calibri"/>
          <w:b/>
        </w:rPr>
        <w:t xml:space="preserve">List members nominated </w:t>
      </w:r>
      <w:r w:rsidR="00B139AA" w:rsidRPr="00F540A0">
        <w:rPr>
          <w:rFonts w:cs="Calibri"/>
          <w:b/>
        </w:rPr>
        <w:t xml:space="preserve">by the section </w:t>
      </w:r>
      <w:r w:rsidRPr="00F540A0">
        <w:rPr>
          <w:rFonts w:cs="Calibri"/>
          <w:b/>
        </w:rPr>
        <w:t>for AIAA or regional honors and awards. Please include nominee, award, and status.</w:t>
      </w:r>
      <w:r w:rsidR="00C4049C" w:rsidRPr="00F540A0">
        <w:rPr>
          <w:rFonts w:cs="Calibri"/>
          <w:b/>
        </w:rPr>
        <w:t xml:space="preserve"> </w:t>
      </w:r>
    </w:p>
    <w:p w:rsidR="00C4049C" w:rsidRDefault="00C4049C" w:rsidP="00C4049C">
      <w:pPr>
        <w:spacing w:after="0" w:line="240" w:lineRule="auto"/>
        <w:ind w:left="720"/>
        <w:rPr>
          <w:rFonts w:cs="Calibri"/>
        </w:rPr>
      </w:pPr>
    </w:p>
    <w:p w:rsidR="00C31E1D" w:rsidRPr="00C4049C" w:rsidRDefault="00C4049C" w:rsidP="00C4049C">
      <w:pPr>
        <w:spacing w:after="0" w:line="240" w:lineRule="auto"/>
        <w:ind w:left="720"/>
        <w:rPr>
          <w:rFonts w:cs="Calibri"/>
        </w:rPr>
      </w:pPr>
      <w:r w:rsidRPr="00C4049C">
        <w:rPr>
          <w:rFonts w:cs="Calibri"/>
        </w:rPr>
        <w:t>Unable to obtain list.</w:t>
      </w:r>
    </w:p>
    <w:p w:rsidR="005331AE" w:rsidRPr="00604B08" w:rsidRDefault="005331AE" w:rsidP="005331AE">
      <w:pPr>
        <w:pStyle w:val="ListParagraph"/>
        <w:spacing w:after="0" w:line="240" w:lineRule="auto"/>
        <w:ind w:left="0"/>
        <w:rPr>
          <w:rFonts w:cs="Calibri"/>
        </w:rPr>
      </w:pPr>
    </w:p>
    <w:p w:rsidR="005331AE" w:rsidRPr="00604B08" w:rsidRDefault="005331AE" w:rsidP="005331AE">
      <w:pPr>
        <w:pStyle w:val="ListParagraph"/>
        <w:spacing w:after="0" w:line="240" w:lineRule="auto"/>
        <w:ind w:left="0"/>
        <w:rPr>
          <w:rFonts w:cs="Calibri"/>
          <w:b/>
          <w:u w:val="single"/>
        </w:rPr>
      </w:pPr>
      <w:r w:rsidRPr="00604B08">
        <w:rPr>
          <w:rFonts w:cs="Calibri"/>
          <w:b/>
          <w:u w:val="single"/>
        </w:rPr>
        <w:t>Technical Activities</w:t>
      </w:r>
    </w:p>
    <w:p w:rsidR="00A651F5" w:rsidRPr="00F540A0" w:rsidRDefault="005331AE" w:rsidP="005331AE">
      <w:pPr>
        <w:pStyle w:val="ListParagraph"/>
        <w:numPr>
          <w:ilvl w:val="0"/>
          <w:numId w:val="8"/>
        </w:numPr>
        <w:spacing w:after="0" w:line="240" w:lineRule="auto"/>
        <w:rPr>
          <w:rFonts w:cs="Calibri"/>
          <w:b/>
        </w:rPr>
      </w:pPr>
      <w:r w:rsidRPr="00F540A0">
        <w:rPr>
          <w:rFonts w:cs="Calibri"/>
          <w:b/>
        </w:rPr>
        <w:t>How many local members are members of an AIAA Technical Committee? Des</w:t>
      </w:r>
      <w:r w:rsidR="006C3786" w:rsidRPr="00F540A0">
        <w:rPr>
          <w:rFonts w:cs="Calibri"/>
          <w:b/>
        </w:rPr>
        <w:t>c</w:t>
      </w:r>
      <w:r w:rsidRPr="00F540A0">
        <w:rPr>
          <w:rFonts w:cs="Calibri"/>
          <w:b/>
        </w:rPr>
        <w:t>ribe how they interacted with the local section or local technical committee(s).</w:t>
      </w:r>
      <w:r w:rsidR="00A651F5" w:rsidRPr="00F540A0">
        <w:rPr>
          <w:rFonts w:cs="Calibri"/>
          <w:b/>
        </w:rPr>
        <w:t xml:space="preserve"> </w:t>
      </w:r>
    </w:p>
    <w:p w:rsidR="00A651F5" w:rsidRDefault="00A651F5" w:rsidP="00A651F5">
      <w:pPr>
        <w:pStyle w:val="ListParagraph"/>
        <w:spacing w:after="0" w:line="240" w:lineRule="auto"/>
        <w:rPr>
          <w:rFonts w:cs="Calibri"/>
        </w:rPr>
      </w:pPr>
    </w:p>
    <w:p w:rsidR="005331AE" w:rsidRDefault="00A651F5" w:rsidP="00A651F5">
      <w:pPr>
        <w:pStyle w:val="ListParagraph"/>
        <w:spacing w:after="0" w:line="240" w:lineRule="auto"/>
        <w:rPr>
          <w:rFonts w:cs="Calibri"/>
        </w:rPr>
      </w:pPr>
      <w:r>
        <w:rPr>
          <w:rFonts w:cs="Calibri"/>
        </w:rPr>
        <w:t>The number of RMS Members who are on technical committees is unknown.</w:t>
      </w:r>
    </w:p>
    <w:p w:rsidR="00A651F5" w:rsidRPr="00604B08" w:rsidRDefault="00A651F5" w:rsidP="00A651F5">
      <w:pPr>
        <w:pStyle w:val="ListParagraph"/>
        <w:spacing w:after="0" w:line="240" w:lineRule="auto"/>
        <w:rPr>
          <w:rFonts w:cs="Calibri"/>
        </w:rPr>
      </w:pPr>
    </w:p>
    <w:p w:rsidR="00E32367" w:rsidRPr="00F540A0" w:rsidRDefault="005331AE" w:rsidP="00E32367">
      <w:pPr>
        <w:pStyle w:val="ListParagraph"/>
        <w:numPr>
          <w:ilvl w:val="0"/>
          <w:numId w:val="8"/>
        </w:numPr>
        <w:spacing w:after="0" w:line="240" w:lineRule="auto"/>
        <w:rPr>
          <w:rFonts w:cs="Calibri"/>
          <w:b/>
        </w:rPr>
      </w:pPr>
      <w:r w:rsidRPr="00F540A0">
        <w:rPr>
          <w:rFonts w:cs="Calibri"/>
          <w:b/>
        </w:rPr>
        <w:t xml:space="preserve">Describe local technical committees, their </w:t>
      </w:r>
      <w:proofErr w:type="gramStart"/>
      <w:r w:rsidRPr="00F540A0">
        <w:rPr>
          <w:rFonts w:cs="Calibri"/>
          <w:b/>
        </w:rPr>
        <w:t>functi</w:t>
      </w:r>
      <w:r w:rsidR="00E32367" w:rsidRPr="00F540A0">
        <w:rPr>
          <w:rFonts w:cs="Calibri"/>
          <w:b/>
        </w:rPr>
        <w:t>on</w:t>
      </w:r>
      <w:proofErr w:type="gramEnd"/>
      <w:r w:rsidR="00E32367" w:rsidRPr="00F540A0">
        <w:rPr>
          <w:rFonts w:cs="Calibri"/>
          <w:b/>
        </w:rPr>
        <w:t xml:space="preserve"> and activities for this year.</w:t>
      </w:r>
    </w:p>
    <w:p w:rsidR="00A651F5" w:rsidRDefault="00A651F5" w:rsidP="00A651F5">
      <w:pPr>
        <w:pStyle w:val="NoSpacing"/>
      </w:pPr>
    </w:p>
    <w:p w:rsidR="00A651F5" w:rsidRPr="00A651F5" w:rsidRDefault="00A651F5" w:rsidP="00A651F5">
      <w:pPr>
        <w:pStyle w:val="NoSpacing"/>
        <w:ind w:left="720"/>
      </w:pPr>
      <w:r>
        <w:t>RMS does not have specific local technical committees.</w:t>
      </w:r>
    </w:p>
    <w:p w:rsidR="00A651F5" w:rsidRPr="00A651F5" w:rsidRDefault="00A651F5" w:rsidP="00A651F5">
      <w:pPr>
        <w:spacing w:after="0" w:line="240" w:lineRule="auto"/>
        <w:rPr>
          <w:rFonts w:cs="Calibri"/>
        </w:rPr>
      </w:pPr>
    </w:p>
    <w:p w:rsidR="00F540A0" w:rsidRDefault="005331AE" w:rsidP="0004634C">
      <w:pPr>
        <w:pStyle w:val="ListParagraph"/>
        <w:numPr>
          <w:ilvl w:val="0"/>
          <w:numId w:val="8"/>
        </w:numPr>
        <w:spacing w:after="0" w:line="240" w:lineRule="auto"/>
        <w:rPr>
          <w:rFonts w:cs="Calibri"/>
        </w:rPr>
      </w:pPr>
      <w:r w:rsidRPr="00F540A0">
        <w:rPr>
          <w:rFonts w:cs="Calibri"/>
          <w:b/>
        </w:rPr>
        <w:t>Describe any technical symposia or short courses not described in detail elsewhere in this report.</w:t>
      </w:r>
      <w:r w:rsidR="00DE24FD" w:rsidRPr="00DE24FD">
        <w:rPr>
          <w:rFonts w:cs="Calibri"/>
        </w:rPr>
        <w:t xml:space="preserve"> </w:t>
      </w:r>
    </w:p>
    <w:p w:rsidR="00F540A0" w:rsidRDefault="00F540A0" w:rsidP="00F540A0">
      <w:pPr>
        <w:pStyle w:val="ListParagraph"/>
        <w:spacing w:after="0" w:line="240" w:lineRule="auto"/>
        <w:rPr>
          <w:rFonts w:cs="Calibri"/>
        </w:rPr>
      </w:pPr>
    </w:p>
    <w:p w:rsidR="00E32367" w:rsidRPr="00604B08" w:rsidRDefault="00DE24FD" w:rsidP="00F540A0">
      <w:pPr>
        <w:pStyle w:val="ListParagraph"/>
        <w:spacing w:after="0" w:line="240" w:lineRule="auto"/>
        <w:rPr>
          <w:rFonts w:cs="Calibri"/>
        </w:rPr>
      </w:pPr>
      <w:r>
        <w:rPr>
          <w:rFonts w:cs="Calibri"/>
        </w:rPr>
        <w:t xml:space="preserve">Annual Technical Symposium and AIAA Space 2017 Abstract Writing Course - </w:t>
      </w:r>
      <w:r w:rsidRPr="00DE24FD">
        <w:rPr>
          <w:rFonts w:cs="Calibri"/>
        </w:rPr>
        <w:t>See next page</w:t>
      </w:r>
      <w:r>
        <w:rPr>
          <w:rFonts w:cs="Calibri"/>
        </w:rPr>
        <w:t>s</w:t>
      </w:r>
    </w:p>
    <w:p w:rsidR="00DE24FD" w:rsidRDefault="00DE24FD">
      <w:pPr>
        <w:spacing w:after="0" w:line="240" w:lineRule="auto"/>
        <w:rPr>
          <w:rFonts w:cs="Calibri"/>
          <w:b/>
          <w:u w:val="single"/>
        </w:rPr>
      </w:pPr>
      <w:r w:rsidRPr="00DE24FD">
        <w:rPr>
          <w:rFonts w:cs="Calibri"/>
          <w:noProof/>
        </w:rPr>
        <w:lastRenderedPageBreak/>
        <w:drawing>
          <wp:inline distT="0" distB="0" distL="0" distR="0">
            <wp:extent cx="6832600" cy="9144000"/>
            <wp:effectExtent l="19050" t="19050" r="2540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ockyMount ATS_Page_1.jpg"/>
                    <pic:cNvPicPr/>
                  </pic:nvPicPr>
                  <pic:blipFill>
                    <a:blip r:embed="rId46">
                      <a:extLst>
                        <a:ext uri="{28A0092B-C50C-407E-A947-70E740481C1C}">
                          <a14:useLocalDpi xmlns:a14="http://schemas.microsoft.com/office/drawing/2010/main" val="0"/>
                        </a:ext>
                      </a:extLst>
                    </a:blip>
                    <a:stretch>
                      <a:fillRect/>
                    </a:stretch>
                  </pic:blipFill>
                  <pic:spPr>
                    <a:xfrm>
                      <a:off x="0" y="0"/>
                      <a:ext cx="6832600" cy="9144000"/>
                    </a:xfrm>
                    <a:prstGeom prst="rect">
                      <a:avLst/>
                    </a:prstGeom>
                    <a:ln>
                      <a:solidFill>
                        <a:schemeClr val="tx1"/>
                      </a:solidFill>
                    </a:ln>
                  </pic:spPr>
                </pic:pic>
              </a:graphicData>
            </a:graphic>
          </wp:inline>
        </w:drawing>
      </w:r>
      <w:r w:rsidRPr="00DE24FD">
        <w:rPr>
          <w:rFonts w:cs="Calibri"/>
          <w:noProof/>
        </w:rPr>
        <w:lastRenderedPageBreak/>
        <w:drawing>
          <wp:inline distT="0" distB="0" distL="0" distR="0">
            <wp:extent cx="6832600" cy="9144000"/>
            <wp:effectExtent l="19050" t="19050" r="254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kyMount ATS_Page_2.jpg"/>
                    <pic:cNvPicPr/>
                  </pic:nvPicPr>
                  <pic:blipFill>
                    <a:blip r:embed="rId47">
                      <a:extLst>
                        <a:ext uri="{28A0092B-C50C-407E-A947-70E740481C1C}">
                          <a14:useLocalDpi xmlns:a14="http://schemas.microsoft.com/office/drawing/2010/main" val="0"/>
                        </a:ext>
                      </a:extLst>
                    </a:blip>
                    <a:stretch>
                      <a:fillRect/>
                    </a:stretch>
                  </pic:blipFill>
                  <pic:spPr>
                    <a:xfrm>
                      <a:off x="0" y="0"/>
                      <a:ext cx="6832600" cy="9144000"/>
                    </a:xfrm>
                    <a:prstGeom prst="rect">
                      <a:avLst/>
                    </a:prstGeom>
                    <a:ln>
                      <a:solidFill>
                        <a:schemeClr val="tx1"/>
                      </a:solidFill>
                    </a:ln>
                  </pic:spPr>
                </pic:pic>
              </a:graphicData>
            </a:graphic>
          </wp:inline>
        </w:drawing>
      </w:r>
    </w:p>
    <w:p w:rsidR="00DE24FD" w:rsidRPr="00DE24FD" w:rsidRDefault="00DE24FD">
      <w:pPr>
        <w:spacing w:after="0" w:line="240" w:lineRule="auto"/>
        <w:rPr>
          <w:rFonts w:cs="Calibri"/>
        </w:rPr>
      </w:pPr>
      <w:r>
        <w:rPr>
          <w:rFonts w:cs="Calibri"/>
          <w:noProof/>
        </w:rPr>
        <w:lastRenderedPageBreak/>
        <w:drawing>
          <wp:inline distT="0" distB="0" distL="0" distR="0">
            <wp:extent cx="6858000" cy="8868410"/>
            <wp:effectExtent l="19050" t="19050" r="19050" b="279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7-04-10.jpg"/>
                    <pic:cNvPicPr/>
                  </pic:nvPicPr>
                  <pic:blipFill>
                    <a:blip r:embed="rId48">
                      <a:extLst>
                        <a:ext uri="{28A0092B-C50C-407E-A947-70E740481C1C}">
                          <a14:useLocalDpi xmlns:a14="http://schemas.microsoft.com/office/drawing/2010/main" val="0"/>
                        </a:ext>
                      </a:extLst>
                    </a:blip>
                    <a:stretch>
                      <a:fillRect/>
                    </a:stretch>
                  </pic:blipFill>
                  <pic:spPr>
                    <a:xfrm>
                      <a:off x="0" y="0"/>
                      <a:ext cx="6858000" cy="8868410"/>
                    </a:xfrm>
                    <a:prstGeom prst="rect">
                      <a:avLst/>
                    </a:prstGeom>
                    <a:ln>
                      <a:solidFill>
                        <a:schemeClr val="tx1"/>
                      </a:solidFill>
                    </a:ln>
                  </pic:spPr>
                </pic:pic>
              </a:graphicData>
            </a:graphic>
          </wp:inline>
        </w:drawing>
      </w:r>
    </w:p>
    <w:p w:rsidR="00A651F5" w:rsidRDefault="00A651F5">
      <w:pPr>
        <w:spacing w:after="0" w:line="240" w:lineRule="auto"/>
        <w:rPr>
          <w:rFonts w:cs="Calibri"/>
          <w:b/>
          <w:u w:val="single"/>
        </w:rPr>
      </w:pPr>
      <w:r>
        <w:rPr>
          <w:rFonts w:cs="Calibri"/>
          <w:b/>
          <w:u w:val="single"/>
        </w:rPr>
        <w:br w:type="page"/>
      </w:r>
    </w:p>
    <w:p w:rsidR="00E32367" w:rsidRPr="00604B08" w:rsidRDefault="00E32367" w:rsidP="00E32367">
      <w:pPr>
        <w:pStyle w:val="ListParagraph"/>
        <w:spacing w:after="0" w:line="240" w:lineRule="auto"/>
        <w:ind w:left="0"/>
        <w:rPr>
          <w:rFonts w:cs="Calibri"/>
        </w:rPr>
      </w:pPr>
      <w:r w:rsidRPr="00604B08">
        <w:rPr>
          <w:rFonts w:cs="Calibri"/>
          <w:b/>
          <w:u w:val="single"/>
        </w:rPr>
        <w:lastRenderedPageBreak/>
        <w:t>Communications</w:t>
      </w:r>
      <w:r w:rsidR="00A122DC">
        <w:rPr>
          <w:rFonts w:cs="Calibri"/>
        </w:rPr>
        <w:t xml:space="preserve"> </w:t>
      </w:r>
    </w:p>
    <w:p w:rsidR="009D1292" w:rsidRPr="00B442B4" w:rsidRDefault="0029611A" w:rsidP="009D1292">
      <w:pPr>
        <w:pStyle w:val="ListParagraph"/>
        <w:numPr>
          <w:ilvl w:val="0"/>
          <w:numId w:val="9"/>
        </w:numPr>
        <w:spacing w:after="0" w:line="240" w:lineRule="auto"/>
        <w:rPr>
          <w:rFonts w:cs="Calibri"/>
          <w:b/>
        </w:rPr>
      </w:pPr>
      <w:r w:rsidRPr="009D1292">
        <w:rPr>
          <w:rFonts w:cs="Calibri"/>
          <w:b/>
        </w:rPr>
        <w:t>Number of newsletters published this year:  What article received the most attention or interest this year?</w:t>
      </w:r>
      <w:r w:rsidR="009D1292">
        <w:rPr>
          <w:rFonts w:cs="Calibri"/>
          <w:b/>
        </w:rPr>
        <w:t xml:space="preserve">  </w:t>
      </w:r>
      <w:r w:rsidR="009D1292">
        <w:rPr>
          <w:rFonts w:cs="Calibri"/>
        </w:rPr>
        <w:t>RMS published 5 newsletters this year with the 6</w:t>
      </w:r>
      <w:r w:rsidR="009D1292" w:rsidRPr="009D1292">
        <w:rPr>
          <w:rFonts w:cs="Calibri"/>
          <w:vertAlign w:val="superscript"/>
        </w:rPr>
        <w:t>th</w:t>
      </w:r>
      <w:r w:rsidR="009D1292">
        <w:rPr>
          <w:rFonts w:cs="Calibri"/>
        </w:rPr>
        <w:t xml:space="preserve"> in draft format for publication in June 2017. We also published an article in Aerospace Today in January 2017 on the 5</w:t>
      </w:r>
      <w:r w:rsidR="009D1292" w:rsidRPr="009D1292">
        <w:rPr>
          <w:rFonts w:cs="Calibri"/>
          <w:vertAlign w:val="superscript"/>
        </w:rPr>
        <w:t>th</w:t>
      </w:r>
      <w:r w:rsidR="009D1292">
        <w:rPr>
          <w:rFonts w:cs="Calibri"/>
        </w:rPr>
        <w:t xml:space="preserve"> Annual Technical Symposium. The writeup on the annual technical symposium received the most interest this year.</w:t>
      </w:r>
    </w:p>
    <w:bookmarkStart w:id="1" w:name="_Hlk484453163"/>
    <w:p w:rsidR="00B442B4" w:rsidRPr="00B442B4" w:rsidRDefault="003D3399" w:rsidP="00B442B4">
      <w:pPr>
        <w:spacing w:after="0" w:line="240" w:lineRule="auto"/>
        <w:ind w:left="1440"/>
        <w:rPr>
          <w:rFonts w:cs="Calibri"/>
        </w:rPr>
      </w:pPr>
      <w:r>
        <w:rPr>
          <w:rFonts w:cs="Calibri"/>
        </w:rPr>
        <w:fldChar w:fldCharType="begin"/>
      </w:r>
      <w:r>
        <w:rPr>
          <w:rFonts w:cs="Calibri"/>
        </w:rPr>
        <w:instrText xml:space="preserve"> HYPERLINK "https://info.aiaa.org/Regions/MW/Rocky_MNT/Newsletters/2016-07.pdf" </w:instrText>
      </w:r>
      <w:r>
        <w:rPr>
          <w:rFonts w:cs="Calibri"/>
        </w:rPr>
        <w:fldChar w:fldCharType="separate"/>
      </w:r>
      <w:r w:rsidR="00B442B4" w:rsidRPr="003D3399">
        <w:rPr>
          <w:rStyle w:val="Hyperlink"/>
          <w:rFonts w:cs="Calibri"/>
        </w:rPr>
        <w:t>July 2016</w:t>
      </w:r>
      <w:r w:rsidRPr="003D3399">
        <w:rPr>
          <w:rStyle w:val="Hyperlink"/>
          <w:rFonts w:cs="Calibri"/>
        </w:rPr>
        <w:t xml:space="preserve"> Newsletter</w:t>
      </w:r>
      <w:r>
        <w:rPr>
          <w:rFonts w:cs="Calibri"/>
        </w:rPr>
        <w:fldChar w:fldCharType="end"/>
      </w:r>
    </w:p>
    <w:p w:rsidR="00B442B4" w:rsidRPr="00B442B4" w:rsidRDefault="00F45A78" w:rsidP="00B442B4">
      <w:pPr>
        <w:spacing w:after="0" w:line="240" w:lineRule="auto"/>
        <w:ind w:left="1440"/>
        <w:rPr>
          <w:rFonts w:cs="Calibri"/>
        </w:rPr>
      </w:pPr>
      <w:hyperlink r:id="rId49" w:history="1">
        <w:r w:rsidR="00B442B4" w:rsidRPr="003D3399">
          <w:rPr>
            <w:rStyle w:val="Hyperlink"/>
            <w:rFonts w:cs="Calibri"/>
          </w:rPr>
          <w:t>October 2016</w:t>
        </w:r>
        <w:r w:rsidR="003D3399" w:rsidRPr="003D3399">
          <w:rPr>
            <w:rStyle w:val="Hyperlink"/>
            <w:rFonts w:cs="Calibri"/>
          </w:rPr>
          <w:t xml:space="preserve"> Newsletter</w:t>
        </w:r>
      </w:hyperlink>
    </w:p>
    <w:p w:rsidR="00B442B4" w:rsidRPr="00B442B4" w:rsidRDefault="00F45A78" w:rsidP="00B442B4">
      <w:pPr>
        <w:spacing w:after="0" w:line="240" w:lineRule="auto"/>
        <w:ind w:left="1440"/>
        <w:rPr>
          <w:rFonts w:cs="Calibri"/>
        </w:rPr>
      </w:pPr>
      <w:hyperlink r:id="rId50" w:history="1">
        <w:r w:rsidR="00B442B4" w:rsidRPr="003D3399">
          <w:rPr>
            <w:rStyle w:val="Hyperlink"/>
            <w:rFonts w:cs="Calibri"/>
          </w:rPr>
          <w:t>December 2016</w:t>
        </w:r>
        <w:r w:rsidR="003D3399" w:rsidRPr="003D3399">
          <w:rPr>
            <w:rStyle w:val="Hyperlink"/>
            <w:rFonts w:cs="Calibri"/>
          </w:rPr>
          <w:t xml:space="preserve"> Newsletter</w:t>
        </w:r>
      </w:hyperlink>
    </w:p>
    <w:p w:rsidR="00B442B4" w:rsidRPr="00B442B4" w:rsidRDefault="00F45A78" w:rsidP="00B442B4">
      <w:pPr>
        <w:spacing w:after="0" w:line="240" w:lineRule="auto"/>
        <w:ind w:left="1440"/>
        <w:rPr>
          <w:rFonts w:cs="Calibri"/>
        </w:rPr>
      </w:pPr>
      <w:hyperlink r:id="rId51" w:history="1">
        <w:r w:rsidR="00B442B4" w:rsidRPr="003D3399">
          <w:rPr>
            <w:rStyle w:val="Hyperlink"/>
            <w:rFonts w:cs="Calibri"/>
          </w:rPr>
          <w:t>February 2017</w:t>
        </w:r>
        <w:r w:rsidR="003D3399" w:rsidRPr="003D3399">
          <w:rPr>
            <w:rStyle w:val="Hyperlink"/>
            <w:rFonts w:cs="Calibri"/>
          </w:rPr>
          <w:t xml:space="preserve"> Newsletter</w:t>
        </w:r>
      </w:hyperlink>
    </w:p>
    <w:p w:rsidR="00B442B4" w:rsidRPr="00B442B4" w:rsidRDefault="00F45A78" w:rsidP="00B442B4">
      <w:pPr>
        <w:spacing w:after="0" w:line="240" w:lineRule="auto"/>
        <w:ind w:left="1440"/>
        <w:rPr>
          <w:rFonts w:cs="Calibri"/>
        </w:rPr>
      </w:pPr>
      <w:hyperlink r:id="rId52" w:history="1">
        <w:r w:rsidR="00B442B4" w:rsidRPr="003D3399">
          <w:rPr>
            <w:rStyle w:val="Hyperlink"/>
            <w:rFonts w:cs="Calibri"/>
          </w:rPr>
          <w:t>April 2017</w:t>
        </w:r>
        <w:r w:rsidR="003D3399" w:rsidRPr="003D3399">
          <w:rPr>
            <w:rStyle w:val="Hyperlink"/>
            <w:rFonts w:cs="Calibri"/>
          </w:rPr>
          <w:t xml:space="preserve"> Newsletter</w:t>
        </w:r>
      </w:hyperlink>
    </w:p>
    <w:bookmarkEnd w:id="1"/>
    <w:p w:rsidR="009D1292" w:rsidRPr="009D1292" w:rsidRDefault="009D1292" w:rsidP="009D1292">
      <w:pPr>
        <w:pStyle w:val="ListParagraph"/>
        <w:spacing w:after="0" w:line="240" w:lineRule="auto"/>
        <w:rPr>
          <w:rFonts w:cs="Calibri"/>
          <w:b/>
        </w:rPr>
      </w:pPr>
    </w:p>
    <w:p w:rsidR="0029611A" w:rsidRDefault="0029611A" w:rsidP="00E32367">
      <w:pPr>
        <w:pStyle w:val="ListParagraph"/>
        <w:numPr>
          <w:ilvl w:val="0"/>
          <w:numId w:val="9"/>
        </w:numPr>
        <w:spacing w:after="0" w:line="240" w:lineRule="auto"/>
        <w:rPr>
          <w:rFonts w:cs="Calibri"/>
        </w:rPr>
      </w:pPr>
      <w:r w:rsidRPr="009D1292">
        <w:rPr>
          <w:rFonts w:cs="Calibri"/>
          <w:b/>
        </w:rPr>
        <w:t>Describe any section publications</w:t>
      </w:r>
      <w:r w:rsidR="00C702FE" w:rsidRPr="009D1292">
        <w:rPr>
          <w:rFonts w:cs="Calibri"/>
          <w:b/>
        </w:rPr>
        <w:t xml:space="preserve"> other than a newsletter, includ</w:t>
      </w:r>
      <w:r w:rsidRPr="009D1292">
        <w:rPr>
          <w:rFonts w:cs="Calibri"/>
          <w:b/>
        </w:rPr>
        <w:t xml:space="preserve">ing content, </w:t>
      </w:r>
      <w:proofErr w:type="gramStart"/>
      <w:r w:rsidRPr="009D1292">
        <w:rPr>
          <w:rFonts w:cs="Calibri"/>
          <w:b/>
        </w:rPr>
        <w:t>frequency</w:t>
      </w:r>
      <w:proofErr w:type="gramEnd"/>
      <w:r w:rsidRPr="009D1292">
        <w:rPr>
          <w:rFonts w:cs="Calibri"/>
          <w:b/>
        </w:rPr>
        <w:t xml:space="preserve"> and distribution.</w:t>
      </w:r>
      <w:r w:rsidR="009D1292">
        <w:rPr>
          <w:rFonts w:cs="Calibri"/>
          <w:b/>
        </w:rPr>
        <w:t xml:space="preserve"> </w:t>
      </w:r>
      <w:r w:rsidR="009D1292" w:rsidRPr="009D1292">
        <w:rPr>
          <w:rFonts w:cs="Calibri"/>
        </w:rPr>
        <w:t>The AST</w:t>
      </w:r>
      <w:r w:rsidR="009D1292">
        <w:rPr>
          <w:rFonts w:cs="Calibri"/>
        </w:rPr>
        <w:t xml:space="preserve"> Committee published a </w:t>
      </w:r>
      <w:r w:rsidR="009D1292" w:rsidRPr="00A122DC">
        <w:rPr>
          <w:rFonts w:cs="Calibri"/>
          <w:u w:val="single"/>
        </w:rPr>
        <w:t>program</w:t>
      </w:r>
      <w:r w:rsidR="009D1292">
        <w:rPr>
          <w:rFonts w:cs="Calibri"/>
        </w:rPr>
        <w:t xml:space="preserve"> that provides not only the agenda for the symposium, but also important bios of speakers and panelists, as well as recognition of sponsors.</w:t>
      </w:r>
      <w:r w:rsidR="00A122DC">
        <w:rPr>
          <w:rFonts w:cs="Calibri"/>
        </w:rPr>
        <w:t xml:space="preserve"> A </w:t>
      </w:r>
      <w:r w:rsidR="00A122DC" w:rsidRPr="00A122DC">
        <w:rPr>
          <w:rFonts w:cs="Calibri"/>
          <w:u w:val="single"/>
        </w:rPr>
        <w:t>program</w:t>
      </w:r>
      <w:r w:rsidR="00A122DC">
        <w:rPr>
          <w:rFonts w:cs="Calibri"/>
        </w:rPr>
        <w:t xml:space="preserve"> is also prepared for the Honors and Awards banquet. Articles about RMS events and members are periodically published in </w:t>
      </w:r>
      <w:r w:rsidR="00A122DC" w:rsidRPr="00A122DC">
        <w:rPr>
          <w:rFonts w:cs="Calibri"/>
          <w:u w:val="single"/>
        </w:rPr>
        <w:t>Colorado Space News.</w:t>
      </w:r>
    </w:p>
    <w:p w:rsidR="00A122DC" w:rsidRPr="00A122DC" w:rsidRDefault="00A122DC" w:rsidP="00A122DC">
      <w:pPr>
        <w:pStyle w:val="ListParagraph"/>
        <w:rPr>
          <w:rFonts w:cs="Calibri"/>
        </w:rPr>
      </w:pPr>
    </w:p>
    <w:bookmarkStart w:id="2" w:name="_Hlk484382236"/>
    <w:p w:rsidR="00A122DC" w:rsidRDefault="00A122DC" w:rsidP="00A122DC">
      <w:pPr>
        <w:pStyle w:val="ListParagraph"/>
        <w:numPr>
          <w:ilvl w:val="0"/>
          <w:numId w:val="12"/>
        </w:numPr>
        <w:spacing w:after="0" w:line="240" w:lineRule="auto"/>
        <w:rPr>
          <w:rFonts w:cs="Calibri"/>
        </w:rPr>
      </w:pPr>
      <w:r>
        <w:rPr>
          <w:rFonts w:cs="Calibri"/>
        </w:rPr>
        <w:fldChar w:fldCharType="begin"/>
      </w:r>
      <w:r>
        <w:rPr>
          <w:rFonts w:cs="Calibri"/>
        </w:rPr>
        <w:instrText xml:space="preserve"> HYPERLINK "</w:instrText>
      </w:r>
      <w:r w:rsidRPr="00A122DC">
        <w:rPr>
          <w:rFonts w:cs="Calibri"/>
        </w:rPr>
        <w:instrText>https://www.coloradospacenews.com/three-ball-aerospace-engineers-elected-aiaa-associate-fellows/</w:instrText>
      </w:r>
      <w:r>
        <w:rPr>
          <w:rFonts w:cs="Calibri"/>
        </w:rPr>
        <w:instrText xml:space="preserve">" </w:instrText>
      </w:r>
      <w:r>
        <w:rPr>
          <w:rFonts w:cs="Calibri"/>
        </w:rPr>
        <w:fldChar w:fldCharType="separate"/>
      </w:r>
      <w:r w:rsidRPr="00253753">
        <w:rPr>
          <w:rStyle w:val="Hyperlink"/>
          <w:rFonts w:cs="Calibri"/>
        </w:rPr>
        <w:t>https://www.coloradospacenews.com/three-ball-aerospace-engineers-elected-aiaa-associate-fellows/</w:t>
      </w:r>
      <w:r>
        <w:rPr>
          <w:rFonts w:cs="Calibri"/>
        </w:rPr>
        <w:fldChar w:fldCharType="end"/>
      </w:r>
    </w:p>
    <w:p w:rsidR="00A122DC" w:rsidRDefault="00F45A78" w:rsidP="00A122DC">
      <w:pPr>
        <w:pStyle w:val="ListParagraph"/>
        <w:numPr>
          <w:ilvl w:val="0"/>
          <w:numId w:val="12"/>
        </w:numPr>
        <w:spacing w:after="0" w:line="240" w:lineRule="auto"/>
        <w:rPr>
          <w:rFonts w:cs="Calibri"/>
        </w:rPr>
      </w:pPr>
      <w:hyperlink r:id="rId53" w:history="1">
        <w:r w:rsidR="00A122DC" w:rsidRPr="00253753">
          <w:rPr>
            <w:rStyle w:val="Hyperlink"/>
            <w:rFonts w:cs="Calibri"/>
          </w:rPr>
          <w:t>https://www.coloradospacenews.com/call-for-abstracts-aiaa-rm-annual-technical-symposium/</w:t>
        </w:r>
      </w:hyperlink>
    </w:p>
    <w:bookmarkEnd w:id="2"/>
    <w:p w:rsidR="00A122DC" w:rsidRPr="009D1292" w:rsidRDefault="00A122DC" w:rsidP="00A122DC">
      <w:pPr>
        <w:pStyle w:val="ListParagraph"/>
        <w:spacing w:after="0" w:line="240" w:lineRule="auto"/>
        <w:rPr>
          <w:rFonts w:cs="Calibri"/>
        </w:rPr>
      </w:pPr>
    </w:p>
    <w:p w:rsidR="0029611A" w:rsidRPr="009D1292" w:rsidRDefault="00E32367" w:rsidP="0029611A">
      <w:pPr>
        <w:pStyle w:val="ListParagraph"/>
        <w:numPr>
          <w:ilvl w:val="0"/>
          <w:numId w:val="9"/>
        </w:numPr>
        <w:spacing w:after="0" w:line="240" w:lineRule="auto"/>
        <w:rPr>
          <w:rFonts w:cs="Calibri"/>
          <w:b/>
        </w:rPr>
      </w:pPr>
      <w:r w:rsidRPr="009D1292">
        <w:rPr>
          <w:rFonts w:cs="Calibri"/>
          <w:b/>
        </w:rPr>
        <w:t xml:space="preserve">How does the section utilize electronic communication, such as email notification, social media (such as Facebook, </w:t>
      </w:r>
      <w:proofErr w:type="gramStart"/>
      <w:r w:rsidRPr="009D1292">
        <w:rPr>
          <w:rFonts w:cs="Calibri"/>
          <w:b/>
        </w:rPr>
        <w:t>LinkedIn</w:t>
      </w:r>
      <w:proofErr w:type="gramEnd"/>
      <w:r w:rsidRPr="009D1292">
        <w:rPr>
          <w:rFonts w:cs="Calibri"/>
          <w:b/>
        </w:rPr>
        <w:t xml:space="preserve"> or Twitter), </w:t>
      </w:r>
      <w:proofErr w:type="spellStart"/>
      <w:r w:rsidRPr="009D1292">
        <w:rPr>
          <w:rFonts w:cs="Calibri"/>
          <w:b/>
        </w:rPr>
        <w:t>etc</w:t>
      </w:r>
      <w:proofErr w:type="spellEnd"/>
      <w:r w:rsidRPr="009D1292">
        <w:rPr>
          <w:rFonts w:cs="Calibri"/>
          <w:b/>
        </w:rPr>
        <w:t>?</w:t>
      </w:r>
      <w:r w:rsidR="009D1292">
        <w:rPr>
          <w:rFonts w:cs="Calibri"/>
          <w:b/>
        </w:rPr>
        <w:t xml:space="preserve"> </w:t>
      </w:r>
      <w:r w:rsidR="009D1292" w:rsidRPr="009D1292">
        <w:rPr>
          <w:rFonts w:cs="Calibri"/>
        </w:rPr>
        <w:t>The webmaster maintains several email distribution lists including section membership and others who subscribe to the general distribution, council members, and ATS registrants. We also have a Facebook page for sharing news and events photos. Ballots for council elections are cast as an online survey.</w:t>
      </w:r>
    </w:p>
    <w:p w:rsidR="009D1292" w:rsidRDefault="009D1292" w:rsidP="009D1292">
      <w:pPr>
        <w:pStyle w:val="ListParagraph"/>
        <w:spacing w:after="0" w:line="240" w:lineRule="auto"/>
        <w:rPr>
          <w:rFonts w:cs="Calibri"/>
          <w:b/>
        </w:rPr>
      </w:pPr>
    </w:p>
    <w:p w:rsidR="00E32367" w:rsidRPr="009D1292" w:rsidRDefault="00E32367" w:rsidP="00E32367">
      <w:pPr>
        <w:pStyle w:val="ListParagraph"/>
        <w:numPr>
          <w:ilvl w:val="0"/>
          <w:numId w:val="9"/>
        </w:numPr>
        <w:spacing w:after="0" w:line="240" w:lineRule="auto"/>
        <w:rPr>
          <w:rFonts w:cs="Calibri"/>
          <w:b/>
        </w:rPr>
      </w:pPr>
      <w:r w:rsidRPr="009D1292">
        <w:rPr>
          <w:rFonts w:cs="Calibri"/>
          <w:b/>
        </w:rPr>
        <w:t>Do you use the AIAA SharePoint site to host your section’s homepage? If not, do you host a website elsewhere?</w:t>
      </w:r>
      <w:r w:rsidR="009D1292">
        <w:rPr>
          <w:rFonts w:cs="Calibri"/>
          <w:b/>
        </w:rPr>
        <w:t xml:space="preserve"> </w:t>
      </w:r>
      <w:r w:rsidR="009D1292" w:rsidRPr="009D1292">
        <w:rPr>
          <w:rFonts w:cs="Calibri"/>
        </w:rPr>
        <w:t>Yes</w:t>
      </w:r>
    </w:p>
    <w:p w:rsidR="009D1292" w:rsidRDefault="009D1292" w:rsidP="009D1292">
      <w:pPr>
        <w:pStyle w:val="ListParagraph"/>
        <w:spacing w:after="0" w:line="240" w:lineRule="auto"/>
        <w:rPr>
          <w:rFonts w:cs="Calibri"/>
          <w:b/>
        </w:rPr>
      </w:pPr>
    </w:p>
    <w:p w:rsidR="00E32367" w:rsidRPr="009D1292" w:rsidRDefault="00E32367" w:rsidP="00E32367">
      <w:pPr>
        <w:pStyle w:val="ListParagraph"/>
        <w:numPr>
          <w:ilvl w:val="0"/>
          <w:numId w:val="9"/>
        </w:numPr>
        <w:spacing w:after="0" w:line="240" w:lineRule="auto"/>
        <w:rPr>
          <w:rFonts w:cs="Calibri"/>
          <w:b/>
        </w:rPr>
      </w:pPr>
      <w:r w:rsidRPr="009D1292">
        <w:rPr>
          <w:rFonts w:cs="Calibri"/>
          <w:b/>
        </w:rPr>
        <w:t xml:space="preserve">How often is the site updated, and do you have a webmaster? </w:t>
      </w:r>
      <w:r w:rsidR="009D1292" w:rsidRPr="009D1292">
        <w:rPr>
          <w:rFonts w:cs="Calibri"/>
        </w:rPr>
        <w:t>The website is updated weekly by our webmaster, John Grace. Officers and subcommittee chairs update the calendar, add announcements, and upload documents as needed.</w:t>
      </w:r>
    </w:p>
    <w:p w:rsidR="009D1292" w:rsidRDefault="009D1292" w:rsidP="009D1292">
      <w:pPr>
        <w:pStyle w:val="ListParagraph"/>
        <w:spacing w:after="0" w:line="240" w:lineRule="auto"/>
        <w:rPr>
          <w:rFonts w:cs="Calibri"/>
          <w:b/>
        </w:rPr>
      </w:pPr>
    </w:p>
    <w:p w:rsidR="00E32367" w:rsidRPr="009D1292" w:rsidRDefault="00E32367">
      <w:pPr>
        <w:pStyle w:val="ListParagraph"/>
        <w:numPr>
          <w:ilvl w:val="0"/>
          <w:numId w:val="9"/>
        </w:numPr>
        <w:spacing w:after="0" w:line="240" w:lineRule="auto"/>
        <w:rPr>
          <w:rFonts w:cs="Calibri"/>
          <w:b/>
        </w:rPr>
      </w:pPr>
      <w:r w:rsidRPr="009D1292">
        <w:rPr>
          <w:rFonts w:cs="Calibri"/>
          <w:b/>
        </w:rPr>
        <w:t>What is the most utilized feature of the website?</w:t>
      </w:r>
      <w:r w:rsidR="009D1292">
        <w:rPr>
          <w:rFonts w:cs="Calibri"/>
          <w:b/>
        </w:rPr>
        <w:t xml:space="preserve"> </w:t>
      </w:r>
      <w:r w:rsidR="009D1292" w:rsidRPr="009D1292">
        <w:rPr>
          <w:rFonts w:cs="Calibri"/>
        </w:rPr>
        <w:t>Registration for programs and document storage. We also accept online payment (PayPal) for event fees.</w:t>
      </w:r>
    </w:p>
    <w:p w:rsidR="009D1292" w:rsidRPr="009D1292" w:rsidRDefault="009D1292" w:rsidP="009D1292">
      <w:pPr>
        <w:pStyle w:val="ListParagraph"/>
        <w:spacing w:after="0" w:line="240" w:lineRule="auto"/>
        <w:rPr>
          <w:rFonts w:cs="Calibri"/>
        </w:rPr>
      </w:pPr>
    </w:p>
    <w:p w:rsidR="009D1292" w:rsidRPr="009D1292" w:rsidRDefault="00E32367" w:rsidP="009D1292">
      <w:pPr>
        <w:pStyle w:val="ListParagraph"/>
        <w:numPr>
          <w:ilvl w:val="0"/>
          <w:numId w:val="9"/>
        </w:numPr>
        <w:spacing w:after="0" w:line="240" w:lineRule="auto"/>
        <w:rPr>
          <w:rFonts w:cs="Calibri"/>
        </w:rPr>
      </w:pPr>
      <w:r w:rsidRPr="009D1292">
        <w:rPr>
          <w:rFonts w:cs="Calibri"/>
          <w:b/>
        </w:rPr>
        <w:t>Do you use it to promote upcoming section activities?</w:t>
      </w:r>
      <w:r w:rsidR="009D1292" w:rsidRPr="009D1292">
        <w:rPr>
          <w:rFonts w:cs="Calibri"/>
          <w:b/>
        </w:rPr>
        <w:t xml:space="preserve"> </w:t>
      </w:r>
      <w:r w:rsidR="009D1292" w:rsidRPr="009D1292">
        <w:rPr>
          <w:rFonts w:cs="Calibri"/>
        </w:rPr>
        <w:t>Yes,</w:t>
      </w:r>
      <w:r w:rsidR="009D1292">
        <w:rPr>
          <w:rFonts w:cs="Calibri"/>
        </w:rPr>
        <w:t xml:space="preserve"> </w:t>
      </w:r>
      <w:proofErr w:type="gramStart"/>
      <w:r w:rsidR="009D1292">
        <w:rPr>
          <w:rFonts w:cs="Calibri"/>
        </w:rPr>
        <w:t>All</w:t>
      </w:r>
      <w:proofErr w:type="gramEnd"/>
      <w:r w:rsidR="009D1292">
        <w:rPr>
          <w:rFonts w:cs="Calibri"/>
        </w:rPr>
        <w:t xml:space="preserve"> invitations to section activities contain a flyer, that is also saved on the website. Registration for programs are via a link in the flyer and directs the member to website.</w:t>
      </w:r>
    </w:p>
    <w:p w:rsidR="009D1292" w:rsidRPr="009D1292" w:rsidRDefault="009D1292" w:rsidP="009D1292">
      <w:pPr>
        <w:pStyle w:val="ListParagraph"/>
        <w:spacing w:after="0" w:line="240" w:lineRule="auto"/>
        <w:rPr>
          <w:rFonts w:cs="Calibri"/>
        </w:rPr>
      </w:pPr>
    </w:p>
    <w:p w:rsidR="00E32367" w:rsidRPr="00604B08" w:rsidRDefault="00E32367">
      <w:pPr>
        <w:pStyle w:val="ListParagraph"/>
        <w:numPr>
          <w:ilvl w:val="0"/>
          <w:numId w:val="9"/>
        </w:numPr>
        <w:spacing w:after="0" w:line="240" w:lineRule="auto"/>
        <w:rPr>
          <w:rFonts w:cs="Calibri"/>
        </w:rPr>
      </w:pPr>
      <w:r w:rsidRPr="009D1292">
        <w:rPr>
          <w:rFonts w:cs="Calibri"/>
          <w:b/>
        </w:rPr>
        <w:t>Describe any new or unique features added this year.</w:t>
      </w:r>
      <w:r w:rsidR="009D1292">
        <w:rPr>
          <w:rFonts w:cs="Calibri"/>
        </w:rPr>
        <w:t xml:space="preserve"> </w:t>
      </w:r>
      <w:r w:rsidR="0022768F">
        <w:rPr>
          <w:rFonts w:cs="Calibri"/>
        </w:rPr>
        <w:t xml:space="preserve">The new newsletter format was new as well as the push for having 6 total newsletters. </w:t>
      </w:r>
    </w:p>
    <w:p w:rsidR="00C702FE" w:rsidRPr="00604B08" w:rsidRDefault="00C702FE" w:rsidP="00C702FE">
      <w:pPr>
        <w:pStyle w:val="ListParagraph"/>
        <w:spacing w:after="0" w:line="240" w:lineRule="auto"/>
        <w:ind w:left="0"/>
        <w:rPr>
          <w:rFonts w:cs="Calibri"/>
        </w:rPr>
      </w:pPr>
    </w:p>
    <w:p w:rsidR="00A122DC" w:rsidRDefault="00A122DC">
      <w:pPr>
        <w:spacing w:after="0" w:line="240" w:lineRule="auto"/>
        <w:rPr>
          <w:rFonts w:cs="Calibri"/>
          <w:b/>
        </w:rPr>
      </w:pPr>
      <w:r>
        <w:rPr>
          <w:rFonts w:cs="Calibri"/>
          <w:b/>
        </w:rPr>
        <w:br w:type="page"/>
      </w:r>
    </w:p>
    <w:p w:rsidR="00C702FE" w:rsidRPr="0074384E" w:rsidRDefault="00C702FE" w:rsidP="00C702FE">
      <w:pPr>
        <w:pStyle w:val="ListParagraph"/>
        <w:spacing w:after="0" w:line="240" w:lineRule="auto"/>
        <w:ind w:left="0"/>
        <w:rPr>
          <w:rFonts w:cs="Calibri"/>
          <w:b/>
        </w:rPr>
      </w:pPr>
      <w:r w:rsidRPr="0074384E">
        <w:rPr>
          <w:rFonts w:cs="Calibri"/>
          <w:b/>
        </w:rPr>
        <w:lastRenderedPageBreak/>
        <w:t>Financial Summary</w:t>
      </w:r>
      <w:r w:rsidR="006E62D9" w:rsidRPr="0074384E">
        <w:rPr>
          <w:rFonts w:cs="Calibri"/>
          <w:b/>
        </w:rPr>
        <w:t>:</w:t>
      </w:r>
    </w:p>
    <w:p w:rsidR="00C702FE" w:rsidRPr="00604B08" w:rsidRDefault="00C702FE" w:rsidP="00C702FE">
      <w:pPr>
        <w:autoSpaceDE w:val="0"/>
        <w:autoSpaceDN w:val="0"/>
        <w:adjustRightInd w:val="0"/>
        <w:spacing w:after="0" w:line="240" w:lineRule="auto"/>
        <w:rPr>
          <w:rFonts w:cs="Calibri"/>
          <w:sz w:val="24"/>
          <w:szCs w:val="24"/>
        </w:rPr>
      </w:pPr>
    </w:p>
    <w:p w:rsidR="00A8280E" w:rsidRPr="00604B08" w:rsidRDefault="00A8280E" w:rsidP="00A8280E">
      <w:pPr>
        <w:autoSpaceDE w:val="0"/>
        <w:autoSpaceDN w:val="0"/>
        <w:adjustRightInd w:val="0"/>
        <w:spacing w:after="0" w:line="240" w:lineRule="auto"/>
        <w:rPr>
          <w:rFonts w:cs="Calibri"/>
          <w:sz w:val="24"/>
          <w:szCs w:val="24"/>
        </w:rPr>
      </w:pPr>
      <w:r w:rsidRPr="00604B08">
        <w:rPr>
          <w:rFonts w:cs="Calibri"/>
          <w:sz w:val="24"/>
          <w:szCs w:val="24"/>
        </w:rPr>
        <w:t>Beginning Total Balance of all cash on hand as of June 1, 201</w:t>
      </w:r>
      <w:r w:rsidR="00F319BF">
        <w:rPr>
          <w:rFonts w:cs="Calibri"/>
          <w:sz w:val="24"/>
          <w:szCs w:val="24"/>
        </w:rPr>
        <w:t>6</w:t>
      </w:r>
      <w:r w:rsidRPr="00604B08">
        <w:rPr>
          <w:rFonts w:cs="Calibri"/>
          <w:sz w:val="24"/>
          <w:szCs w:val="24"/>
        </w:rPr>
        <w:tab/>
      </w:r>
      <w:r w:rsidRPr="00C4049C">
        <w:rPr>
          <w:rFonts w:cs="Calibri"/>
          <w:sz w:val="24"/>
          <w:szCs w:val="24"/>
          <w:u w:val="single"/>
        </w:rPr>
        <w:t>$</w:t>
      </w:r>
      <w:r w:rsidR="00C4049C" w:rsidRPr="00C4049C">
        <w:rPr>
          <w:rFonts w:cs="Calibri"/>
          <w:sz w:val="24"/>
          <w:szCs w:val="24"/>
          <w:u w:val="single"/>
        </w:rPr>
        <w:t>30,310.30</w:t>
      </w:r>
    </w:p>
    <w:p w:rsidR="00C702FE" w:rsidRPr="00604B08" w:rsidRDefault="00C702FE" w:rsidP="00C702FE">
      <w:pPr>
        <w:autoSpaceDE w:val="0"/>
        <w:autoSpaceDN w:val="0"/>
        <w:adjustRightInd w:val="0"/>
        <w:spacing w:after="0" w:line="240" w:lineRule="auto"/>
        <w:rPr>
          <w:rFonts w:cs="Calibri"/>
          <w:sz w:val="24"/>
          <w:szCs w:val="24"/>
        </w:rPr>
      </w:pPr>
      <w:r w:rsidRPr="00604B08">
        <w:rPr>
          <w:rFonts w:cs="Calibri"/>
          <w:sz w:val="24"/>
          <w:szCs w:val="24"/>
        </w:rPr>
        <w:t xml:space="preserve">Checking Account: </w:t>
      </w:r>
      <w:r w:rsidR="00A8280E" w:rsidRPr="00604B08">
        <w:rPr>
          <w:rFonts w:cs="Calibri"/>
          <w:sz w:val="24"/>
          <w:szCs w:val="24"/>
        </w:rPr>
        <w:tab/>
      </w:r>
      <w:r w:rsidR="00A8280E" w:rsidRPr="00604B08">
        <w:rPr>
          <w:rFonts w:cs="Calibri"/>
          <w:sz w:val="24"/>
          <w:szCs w:val="24"/>
        </w:rPr>
        <w:tab/>
      </w:r>
      <w:r w:rsidR="00A8280E" w:rsidRPr="00604B08">
        <w:rPr>
          <w:rFonts w:cs="Calibri"/>
          <w:sz w:val="24"/>
          <w:szCs w:val="24"/>
        </w:rPr>
        <w:tab/>
      </w:r>
      <w:r w:rsidRPr="00604B08">
        <w:rPr>
          <w:rFonts w:cs="Calibri"/>
          <w:sz w:val="24"/>
          <w:szCs w:val="24"/>
        </w:rPr>
        <w:t xml:space="preserve">$ </w:t>
      </w:r>
      <w:r w:rsidR="00C4049C" w:rsidRPr="00C4049C">
        <w:rPr>
          <w:rFonts w:cs="Calibri"/>
          <w:sz w:val="24"/>
          <w:szCs w:val="24"/>
          <w:u w:val="single"/>
        </w:rPr>
        <w:t>15,174.89</w:t>
      </w:r>
    </w:p>
    <w:p w:rsidR="00C702FE" w:rsidRPr="00604B08" w:rsidRDefault="00C702FE" w:rsidP="00C702FE">
      <w:pPr>
        <w:autoSpaceDE w:val="0"/>
        <w:autoSpaceDN w:val="0"/>
        <w:adjustRightInd w:val="0"/>
        <w:spacing w:after="0" w:line="240" w:lineRule="auto"/>
        <w:rPr>
          <w:rFonts w:cs="Calibri"/>
          <w:sz w:val="24"/>
          <w:szCs w:val="24"/>
        </w:rPr>
      </w:pPr>
      <w:r w:rsidRPr="00604B08">
        <w:rPr>
          <w:rFonts w:cs="Calibri"/>
          <w:sz w:val="24"/>
          <w:szCs w:val="24"/>
        </w:rPr>
        <w:t xml:space="preserve">Savings Account: </w:t>
      </w:r>
      <w:r w:rsidR="00A8280E" w:rsidRPr="00604B08">
        <w:rPr>
          <w:rFonts w:cs="Calibri"/>
          <w:sz w:val="24"/>
          <w:szCs w:val="24"/>
        </w:rPr>
        <w:tab/>
      </w:r>
      <w:r w:rsidR="00A8280E" w:rsidRPr="00604B08">
        <w:rPr>
          <w:rFonts w:cs="Calibri"/>
          <w:sz w:val="24"/>
          <w:szCs w:val="24"/>
        </w:rPr>
        <w:tab/>
      </w:r>
      <w:r w:rsidR="00A8280E" w:rsidRPr="00604B08">
        <w:rPr>
          <w:rFonts w:cs="Calibri"/>
          <w:sz w:val="24"/>
          <w:szCs w:val="24"/>
        </w:rPr>
        <w:tab/>
      </w:r>
      <w:r w:rsidRPr="00604B08">
        <w:rPr>
          <w:rFonts w:cs="Calibri"/>
          <w:sz w:val="24"/>
          <w:szCs w:val="24"/>
        </w:rPr>
        <w:t xml:space="preserve">$ </w:t>
      </w:r>
      <w:r w:rsidR="00C4049C" w:rsidRPr="00C4049C">
        <w:rPr>
          <w:rFonts w:cs="Calibri"/>
          <w:sz w:val="24"/>
          <w:szCs w:val="24"/>
          <w:u w:val="single"/>
        </w:rPr>
        <w:t>15,135.41</w:t>
      </w:r>
    </w:p>
    <w:p w:rsidR="00C702FE" w:rsidRPr="00604B08" w:rsidRDefault="00C702FE" w:rsidP="00C702FE">
      <w:pPr>
        <w:autoSpaceDE w:val="0"/>
        <w:autoSpaceDN w:val="0"/>
        <w:adjustRightInd w:val="0"/>
        <w:spacing w:after="0" w:line="240" w:lineRule="auto"/>
        <w:rPr>
          <w:rFonts w:cs="Calibri"/>
          <w:sz w:val="24"/>
          <w:szCs w:val="24"/>
        </w:rPr>
      </w:pPr>
      <w:r w:rsidRPr="00604B08">
        <w:rPr>
          <w:rFonts w:cs="Calibri"/>
          <w:sz w:val="24"/>
          <w:szCs w:val="24"/>
        </w:rPr>
        <w:t>Other</w:t>
      </w:r>
      <w:r w:rsidR="00A8280E" w:rsidRPr="00604B08">
        <w:rPr>
          <w:rFonts w:cs="Calibri"/>
          <w:sz w:val="24"/>
          <w:szCs w:val="24"/>
        </w:rPr>
        <w:t xml:space="preserve"> (please specify):</w:t>
      </w:r>
      <w:r w:rsidR="00A8280E" w:rsidRPr="00604B08">
        <w:rPr>
          <w:rFonts w:cs="Calibri"/>
          <w:sz w:val="24"/>
          <w:szCs w:val="24"/>
        </w:rPr>
        <w:tab/>
      </w:r>
      <w:r w:rsidR="00A8280E" w:rsidRPr="00604B08">
        <w:rPr>
          <w:rFonts w:cs="Calibri"/>
          <w:sz w:val="24"/>
          <w:szCs w:val="24"/>
        </w:rPr>
        <w:tab/>
      </w:r>
      <w:r w:rsidRPr="00604B08">
        <w:rPr>
          <w:rFonts w:cs="Calibri"/>
          <w:sz w:val="24"/>
          <w:szCs w:val="24"/>
        </w:rPr>
        <w:t xml:space="preserve">$ </w:t>
      </w:r>
      <w:r w:rsidR="00C4049C" w:rsidRPr="00C4049C">
        <w:rPr>
          <w:rFonts w:cs="Calibri"/>
          <w:sz w:val="24"/>
          <w:szCs w:val="24"/>
          <w:u w:val="single"/>
        </w:rPr>
        <w:t>0.00</w:t>
      </w:r>
    </w:p>
    <w:p w:rsidR="00C702FE" w:rsidRPr="00604B08" w:rsidRDefault="00C702FE" w:rsidP="00C702FE">
      <w:pPr>
        <w:autoSpaceDE w:val="0"/>
        <w:autoSpaceDN w:val="0"/>
        <w:adjustRightInd w:val="0"/>
        <w:spacing w:after="0" w:line="240" w:lineRule="auto"/>
        <w:rPr>
          <w:rFonts w:cs="Calibri"/>
          <w:sz w:val="24"/>
          <w:szCs w:val="24"/>
        </w:rPr>
      </w:pPr>
    </w:p>
    <w:p w:rsidR="00C702FE" w:rsidRPr="00604B08" w:rsidRDefault="00C702FE" w:rsidP="00C702FE">
      <w:pPr>
        <w:autoSpaceDE w:val="0"/>
        <w:autoSpaceDN w:val="0"/>
        <w:adjustRightInd w:val="0"/>
        <w:spacing w:after="0" w:line="240" w:lineRule="auto"/>
        <w:rPr>
          <w:rFonts w:cs="Calibri"/>
          <w:sz w:val="24"/>
          <w:szCs w:val="24"/>
        </w:rPr>
      </w:pPr>
      <w:r w:rsidRPr="00604B08">
        <w:rPr>
          <w:rFonts w:cs="Calibri"/>
          <w:sz w:val="24"/>
          <w:szCs w:val="24"/>
        </w:rPr>
        <w:t xml:space="preserve">Section Rebate: </w:t>
      </w:r>
      <w:r w:rsidR="00A8280E" w:rsidRPr="00604B08">
        <w:rPr>
          <w:rFonts w:cs="Calibri"/>
          <w:sz w:val="24"/>
          <w:szCs w:val="24"/>
        </w:rPr>
        <w:tab/>
      </w:r>
      <w:r w:rsidR="00A8280E" w:rsidRPr="00604B08">
        <w:rPr>
          <w:rFonts w:cs="Calibri"/>
          <w:sz w:val="24"/>
          <w:szCs w:val="24"/>
        </w:rPr>
        <w:tab/>
      </w:r>
      <w:r w:rsidR="00A8280E" w:rsidRPr="00604B08">
        <w:rPr>
          <w:rFonts w:cs="Calibri"/>
          <w:sz w:val="24"/>
          <w:szCs w:val="24"/>
        </w:rPr>
        <w:tab/>
      </w:r>
      <w:r w:rsidRPr="00604B08">
        <w:rPr>
          <w:rFonts w:cs="Calibri"/>
          <w:sz w:val="24"/>
          <w:szCs w:val="24"/>
        </w:rPr>
        <w:t>$</w:t>
      </w:r>
      <w:r w:rsidR="00277780">
        <w:rPr>
          <w:rFonts w:cs="Calibri"/>
          <w:sz w:val="24"/>
          <w:szCs w:val="24"/>
        </w:rPr>
        <w:t xml:space="preserve"> </w:t>
      </w:r>
      <w:r w:rsidR="00C51734" w:rsidRPr="00C51734">
        <w:rPr>
          <w:rFonts w:cs="Calibri"/>
          <w:sz w:val="24"/>
          <w:szCs w:val="24"/>
          <w:u w:val="single"/>
        </w:rPr>
        <w:t>7,</w:t>
      </w:r>
      <w:r w:rsidR="00C51734">
        <w:rPr>
          <w:rFonts w:cs="Calibri"/>
          <w:sz w:val="24"/>
          <w:szCs w:val="24"/>
          <w:u w:val="single"/>
        </w:rPr>
        <w:t>517.14</w:t>
      </w:r>
    </w:p>
    <w:p w:rsidR="00A8280E" w:rsidRPr="00604B08" w:rsidRDefault="00C702FE" w:rsidP="00C702FE">
      <w:pPr>
        <w:autoSpaceDE w:val="0"/>
        <w:autoSpaceDN w:val="0"/>
        <w:adjustRightInd w:val="0"/>
        <w:spacing w:after="0" w:line="240" w:lineRule="auto"/>
        <w:rPr>
          <w:rFonts w:cs="Calibri"/>
          <w:sz w:val="24"/>
          <w:szCs w:val="24"/>
        </w:rPr>
      </w:pPr>
      <w:r w:rsidRPr="00604B08">
        <w:rPr>
          <w:rFonts w:cs="Calibri"/>
          <w:sz w:val="24"/>
          <w:szCs w:val="24"/>
        </w:rPr>
        <w:t>Other Income</w:t>
      </w:r>
      <w:r w:rsidR="00A8280E" w:rsidRPr="00604B08">
        <w:rPr>
          <w:rFonts w:cs="Calibri"/>
          <w:sz w:val="24"/>
          <w:szCs w:val="24"/>
        </w:rPr>
        <w:t xml:space="preserve"> </w:t>
      </w:r>
    </w:p>
    <w:p w:rsidR="00C51734" w:rsidRDefault="00C51734" w:rsidP="00C51734">
      <w:pPr>
        <w:autoSpaceDE w:val="0"/>
        <w:autoSpaceDN w:val="0"/>
        <w:adjustRightInd w:val="0"/>
        <w:spacing w:after="0" w:line="240" w:lineRule="auto"/>
        <w:rPr>
          <w:rFonts w:cs="Calibri"/>
          <w:sz w:val="24"/>
          <w:szCs w:val="24"/>
        </w:rPr>
      </w:pPr>
      <w:r>
        <w:rPr>
          <w:rFonts w:cs="Calibri"/>
          <w:sz w:val="24"/>
          <w:szCs w:val="24"/>
        </w:rPr>
        <w:tab/>
        <w:t>Cat 3 Funding</w:t>
      </w:r>
      <w:r>
        <w:rPr>
          <w:rFonts w:cs="Calibri"/>
          <w:sz w:val="24"/>
          <w:szCs w:val="24"/>
        </w:rPr>
        <w:tab/>
      </w:r>
      <w:r>
        <w:rPr>
          <w:rFonts w:cs="Calibri"/>
          <w:sz w:val="24"/>
          <w:szCs w:val="24"/>
        </w:rPr>
        <w:tab/>
      </w:r>
      <w:r>
        <w:rPr>
          <w:rFonts w:cs="Calibri"/>
          <w:sz w:val="24"/>
          <w:szCs w:val="24"/>
        </w:rPr>
        <w:tab/>
        <w:t xml:space="preserve">$ </w:t>
      </w:r>
      <w:r>
        <w:rPr>
          <w:rFonts w:cs="Calibri"/>
          <w:sz w:val="24"/>
          <w:szCs w:val="24"/>
          <w:u w:val="single"/>
        </w:rPr>
        <w:t>500.00</w:t>
      </w:r>
    </w:p>
    <w:p w:rsidR="00277780" w:rsidRDefault="00C51734" w:rsidP="00C51734">
      <w:pPr>
        <w:autoSpaceDE w:val="0"/>
        <w:autoSpaceDN w:val="0"/>
        <w:adjustRightInd w:val="0"/>
        <w:spacing w:after="0" w:line="240" w:lineRule="auto"/>
        <w:rPr>
          <w:rFonts w:cs="Calibri"/>
          <w:sz w:val="24"/>
          <w:szCs w:val="24"/>
        </w:rPr>
      </w:pPr>
      <w:r>
        <w:rPr>
          <w:rFonts w:cs="Calibri"/>
          <w:sz w:val="24"/>
          <w:szCs w:val="24"/>
        </w:rPr>
        <w:tab/>
        <w:t>ATS Sponsorship</w:t>
      </w:r>
      <w:r>
        <w:rPr>
          <w:rFonts w:cs="Calibri"/>
          <w:sz w:val="24"/>
          <w:szCs w:val="24"/>
        </w:rPr>
        <w:tab/>
      </w:r>
      <w:r>
        <w:rPr>
          <w:rFonts w:cs="Calibri"/>
          <w:sz w:val="24"/>
          <w:szCs w:val="24"/>
        </w:rPr>
        <w:tab/>
        <w:t>$</w:t>
      </w:r>
      <w:r w:rsidR="00277780">
        <w:rPr>
          <w:rFonts w:cs="Calibri"/>
          <w:sz w:val="24"/>
          <w:szCs w:val="24"/>
        </w:rPr>
        <w:t xml:space="preserve"> </w:t>
      </w:r>
      <w:r w:rsidR="00277780">
        <w:rPr>
          <w:rFonts w:cs="Calibri"/>
          <w:sz w:val="24"/>
          <w:szCs w:val="24"/>
          <w:u w:val="single"/>
        </w:rPr>
        <w:t>11,500.00</w:t>
      </w:r>
    </w:p>
    <w:p w:rsidR="00277780" w:rsidRPr="00277780" w:rsidRDefault="00277780" w:rsidP="00C51734">
      <w:pPr>
        <w:autoSpaceDE w:val="0"/>
        <w:autoSpaceDN w:val="0"/>
        <w:adjustRightInd w:val="0"/>
        <w:spacing w:after="0" w:line="240" w:lineRule="auto"/>
        <w:rPr>
          <w:rFonts w:cs="Calibri"/>
          <w:sz w:val="24"/>
          <w:szCs w:val="24"/>
        </w:rPr>
      </w:pPr>
      <w:r>
        <w:rPr>
          <w:rFonts w:cs="Calibri"/>
          <w:sz w:val="24"/>
          <w:szCs w:val="24"/>
        </w:rPr>
        <w:tab/>
        <w:t>ATS Registration</w:t>
      </w:r>
      <w:r>
        <w:rPr>
          <w:rFonts w:cs="Calibri"/>
          <w:sz w:val="24"/>
          <w:szCs w:val="24"/>
        </w:rPr>
        <w:tab/>
      </w:r>
      <w:r>
        <w:rPr>
          <w:rFonts w:cs="Calibri"/>
          <w:sz w:val="24"/>
          <w:szCs w:val="24"/>
        </w:rPr>
        <w:tab/>
        <w:t xml:space="preserve">$ </w:t>
      </w:r>
      <w:r w:rsidRPr="00277780">
        <w:rPr>
          <w:rFonts w:cs="Calibri"/>
          <w:sz w:val="24"/>
          <w:szCs w:val="24"/>
          <w:u w:val="single"/>
        </w:rPr>
        <w:t>7,387.00</w:t>
      </w:r>
    </w:p>
    <w:p w:rsidR="00C702FE" w:rsidRPr="00604B08" w:rsidRDefault="00C702FE" w:rsidP="00C702FE">
      <w:pPr>
        <w:autoSpaceDE w:val="0"/>
        <w:autoSpaceDN w:val="0"/>
        <w:adjustRightInd w:val="0"/>
        <w:spacing w:after="0" w:line="240" w:lineRule="auto"/>
        <w:rPr>
          <w:rFonts w:cs="Calibri"/>
          <w:sz w:val="24"/>
          <w:szCs w:val="24"/>
        </w:rPr>
      </w:pPr>
      <w:r w:rsidRPr="00604B08">
        <w:rPr>
          <w:rFonts w:cs="Calibri"/>
          <w:sz w:val="24"/>
          <w:szCs w:val="24"/>
        </w:rPr>
        <w:t xml:space="preserve">Expenses: </w:t>
      </w:r>
      <w:r w:rsidR="00A8280E" w:rsidRPr="00604B08">
        <w:rPr>
          <w:rFonts w:cs="Calibri"/>
          <w:sz w:val="24"/>
          <w:szCs w:val="24"/>
        </w:rPr>
        <w:tab/>
      </w:r>
      <w:r w:rsidR="00A8280E" w:rsidRPr="00604B08">
        <w:rPr>
          <w:rFonts w:cs="Calibri"/>
          <w:sz w:val="24"/>
          <w:szCs w:val="24"/>
        </w:rPr>
        <w:tab/>
      </w:r>
      <w:r w:rsidR="00A8280E" w:rsidRPr="00604B08">
        <w:rPr>
          <w:rFonts w:cs="Calibri"/>
          <w:sz w:val="24"/>
          <w:szCs w:val="24"/>
        </w:rPr>
        <w:tab/>
      </w:r>
      <w:r w:rsidR="00A8280E" w:rsidRPr="00604B08">
        <w:rPr>
          <w:rFonts w:cs="Calibri"/>
          <w:sz w:val="24"/>
          <w:szCs w:val="24"/>
        </w:rPr>
        <w:tab/>
      </w:r>
      <w:r w:rsidRPr="00604B08">
        <w:rPr>
          <w:rFonts w:cs="Calibri"/>
          <w:sz w:val="24"/>
          <w:szCs w:val="24"/>
        </w:rPr>
        <w:t xml:space="preserve">$ </w:t>
      </w:r>
      <w:r w:rsidR="00277780" w:rsidRPr="00277780">
        <w:rPr>
          <w:rFonts w:cs="Calibri"/>
          <w:sz w:val="24"/>
          <w:szCs w:val="24"/>
          <w:u w:val="single"/>
        </w:rPr>
        <w:t>24,297.08</w:t>
      </w:r>
    </w:p>
    <w:p w:rsidR="00A8280E" w:rsidRPr="00604B08" w:rsidRDefault="00A8280E" w:rsidP="00C702FE">
      <w:pPr>
        <w:autoSpaceDE w:val="0"/>
        <w:autoSpaceDN w:val="0"/>
        <w:adjustRightInd w:val="0"/>
        <w:spacing w:after="0" w:line="240" w:lineRule="auto"/>
        <w:rPr>
          <w:rFonts w:cs="Calibri"/>
          <w:sz w:val="24"/>
          <w:szCs w:val="24"/>
        </w:rPr>
      </w:pPr>
    </w:p>
    <w:p w:rsidR="00C702FE" w:rsidRPr="00604B08" w:rsidRDefault="00A8280E" w:rsidP="00C702FE">
      <w:pPr>
        <w:autoSpaceDE w:val="0"/>
        <w:autoSpaceDN w:val="0"/>
        <w:adjustRightInd w:val="0"/>
        <w:spacing w:after="0" w:line="240" w:lineRule="auto"/>
        <w:rPr>
          <w:rFonts w:cs="Calibri"/>
          <w:sz w:val="24"/>
          <w:szCs w:val="24"/>
        </w:rPr>
      </w:pPr>
      <w:r w:rsidRPr="00604B08">
        <w:rPr>
          <w:rFonts w:cs="Calibri"/>
          <w:sz w:val="24"/>
          <w:szCs w:val="24"/>
        </w:rPr>
        <w:t xml:space="preserve">Estimated Ending Balance as of </w:t>
      </w:r>
      <w:r w:rsidR="00C702FE" w:rsidRPr="00604B08">
        <w:rPr>
          <w:rFonts w:cs="Calibri"/>
          <w:sz w:val="24"/>
          <w:szCs w:val="24"/>
        </w:rPr>
        <w:t xml:space="preserve">May 31, </w:t>
      </w:r>
      <w:r w:rsidRPr="00604B08">
        <w:rPr>
          <w:rFonts w:cs="Calibri"/>
          <w:sz w:val="24"/>
          <w:szCs w:val="24"/>
        </w:rPr>
        <w:t>201</w:t>
      </w:r>
      <w:r w:rsidR="00F319BF">
        <w:rPr>
          <w:rFonts w:cs="Calibri"/>
          <w:sz w:val="24"/>
          <w:szCs w:val="24"/>
        </w:rPr>
        <w:t>7</w:t>
      </w:r>
      <w:r w:rsidR="00C702FE" w:rsidRPr="00604B08">
        <w:rPr>
          <w:rFonts w:cs="Calibri"/>
          <w:sz w:val="24"/>
          <w:szCs w:val="24"/>
        </w:rPr>
        <w:t xml:space="preserve"> </w:t>
      </w:r>
      <w:r w:rsidRPr="00604B08">
        <w:rPr>
          <w:rFonts w:cs="Calibri"/>
          <w:sz w:val="24"/>
          <w:szCs w:val="24"/>
        </w:rPr>
        <w:tab/>
      </w:r>
      <w:r w:rsidR="00C702FE" w:rsidRPr="00277780">
        <w:rPr>
          <w:rFonts w:cs="Calibri"/>
          <w:sz w:val="24"/>
          <w:szCs w:val="24"/>
          <w:u w:val="single"/>
        </w:rPr>
        <w:t>$</w:t>
      </w:r>
      <w:r w:rsidR="00277780" w:rsidRPr="00277780">
        <w:rPr>
          <w:rFonts w:cs="Calibri"/>
          <w:sz w:val="24"/>
          <w:szCs w:val="24"/>
          <w:u w:val="single"/>
        </w:rPr>
        <w:t>34,532.10 (est.)</w:t>
      </w:r>
      <w:r w:rsidR="00C702FE" w:rsidRPr="00604B08">
        <w:rPr>
          <w:rFonts w:cs="Calibri"/>
          <w:sz w:val="24"/>
          <w:szCs w:val="24"/>
        </w:rPr>
        <w:tab/>
      </w:r>
    </w:p>
    <w:p w:rsidR="00C702FE" w:rsidRPr="00604B08" w:rsidRDefault="00C702FE" w:rsidP="00C702FE">
      <w:pPr>
        <w:autoSpaceDE w:val="0"/>
        <w:autoSpaceDN w:val="0"/>
        <w:adjustRightInd w:val="0"/>
        <w:spacing w:after="0" w:line="240" w:lineRule="auto"/>
        <w:rPr>
          <w:rFonts w:cs="Calibri"/>
          <w:sz w:val="24"/>
          <w:szCs w:val="24"/>
        </w:rPr>
      </w:pPr>
    </w:p>
    <w:p w:rsidR="00C702FE" w:rsidRDefault="00A8280E" w:rsidP="00C702FE">
      <w:pPr>
        <w:pStyle w:val="ListParagraph"/>
        <w:spacing w:after="0" w:line="240" w:lineRule="auto"/>
        <w:ind w:left="0"/>
        <w:rPr>
          <w:rFonts w:cs="Calibri"/>
        </w:rPr>
      </w:pPr>
      <w:r w:rsidRPr="00604B08">
        <w:rPr>
          <w:rFonts w:cs="Calibri"/>
        </w:rPr>
        <w:t>What corporate donations were received?</w:t>
      </w:r>
    </w:p>
    <w:p w:rsidR="00C51734" w:rsidRPr="00C51734" w:rsidRDefault="00C51734" w:rsidP="00C51734">
      <w:pPr>
        <w:pStyle w:val="ListParagraph"/>
        <w:spacing w:after="0" w:line="240" w:lineRule="auto"/>
        <w:rPr>
          <w:rFonts w:cs="Calibri"/>
        </w:rPr>
      </w:pPr>
      <w:bookmarkStart w:id="3" w:name="_Hlk484461299"/>
      <w:r w:rsidRPr="00C51734">
        <w:rPr>
          <w:rFonts w:cs="Calibri"/>
        </w:rPr>
        <w:t>SSTL</w:t>
      </w:r>
      <w:r w:rsidRPr="00C51734">
        <w:rPr>
          <w:rFonts w:cs="Calibri"/>
        </w:rPr>
        <w:tab/>
      </w:r>
      <w:r>
        <w:rPr>
          <w:rFonts w:cs="Calibri"/>
        </w:rPr>
        <w:tab/>
      </w:r>
      <w:r>
        <w:rPr>
          <w:rFonts w:cs="Calibri"/>
        </w:rPr>
        <w:tab/>
      </w:r>
      <w:r w:rsidRPr="00C51734">
        <w:rPr>
          <w:rFonts w:cs="Calibri"/>
        </w:rPr>
        <w:t xml:space="preserve">$500 </w:t>
      </w:r>
    </w:p>
    <w:p w:rsidR="00C51734" w:rsidRPr="00C51734" w:rsidRDefault="00C51734" w:rsidP="00C51734">
      <w:pPr>
        <w:pStyle w:val="ListParagraph"/>
        <w:spacing w:after="0" w:line="240" w:lineRule="auto"/>
        <w:rPr>
          <w:rFonts w:cs="Calibri"/>
        </w:rPr>
      </w:pPr>
      <w:r w:rsidRPr="00C51734">
        <w:rPr>
          <w:rFonts w:cs="Calibri"/>
        </w:rPr>
        <w:t>Red Canyon</w:t>
      </w:r>
      <w:r w:rsidRPr="00C51734">
        <w:rPr>
          <w:rFonts w:cs="Calibri"/>
        </w:rPr>
        <w:tab/>
        <w:t xml:space="preserve"> </w:t>
      </w:r>
      <w:r>
        <w:rPr>
          <w:rFonts w:cs="Calibri"/>
        </w:rPr>
        <w:tab/>
      </w:r>
      <w:r w:rsidR="00277780">
        <w:rPr>
          <w:rFonts w:cs="Calibri"/>
        </w:rPr>
        <w:t>$1,000</w:t>
      </w:r>
    </w:p>
    <w:p w:rsidR="00C51734" w:rsidRPr="00C51734" w:rsidRDefault="00C51734" w:rsidP="00C51734">
      <w:pPr>
        <w:pStyle w:val="ListParagraph"/>
        <w:spacing w:after="0" w:line="240" w:lineRule="auto"/>
        <w:rPr>
          <w:rFonts w:cs="Calibri"/>
        </w:rPr>
      </w:pPr>
      <w:r w:rsidRPr="00C51734">
        <w:rPr>
          <w:rFonts w:cs="Calibri"/>
        </w:rPr>
        <w:t>Ball Aerospace</w:t>
      </w:r>
      <w:r w:rsidRPr="00C51734">
        <w:rPr>
          <w:rFonts w:cs="Calibri"/>
        </w:rPr>
        <w:tab/>
        <w:t xml:space="preserve"> </w:t>
      </w:r>
      <w:r>
        <w:rPr>
          <w:rFonts w:cs="Calibri"/>
        </w:rPr>
        <w:tab/>
      </w:r>
      <w:r w:rsidR="00277780">
        <w:rPr>
          <w:rFonts w:cs="Calibri"/>
        </w:rPr>
        <w:t>$1,000</w:t>
      </w:r>
    </w:p>
    <w:p w:rsidR="00C51734" w:rsidRPr="00C51734" w:rsidRDefault="00C51734" w:rsidP="00C51734">
      <w:pPr>
        <w:pStyle w:val="ListParagraph"/>
        <w:spacing w:after="0" w:line="240" w:lineRule="auto"/>
        <w:rPr>
          <w:rFonts w:cs="Calibri"/>
        </w:rPr>
      </w:pPr>
      <w:proofErr w:type="spellStart"/>
      <w:r w:rsidRPr="00C51734">
        <w:rPr>
          <w:rFonts w:cs="Calibri"/>
        </w:rPr>
        <w:t>Seakr</w:t>
      </w:r>
      <w:proofErr w:type="spellEnd"/>
      <w:r w:rsidRPr="00C51734">
        <w:rPr>
          <w:rFonts w:cs="Calibri"/>
        </w:rPr>
        <w:tab/>
        <w:t xml:space="preserve"> </w:t>
      </w:r>
      <w:r>
        <w:rPr>
          <w:rFonts w:cs="Calibri"/>
        </w:rPr>
        <w:tab/>
      </w:r>
      <w:r>
        <w:rPr>
          <w:rFonts w:cs="Calibri"/>
        </w:rPr>
        <w:tab/>
      </w:r>
      <w:r w:rsidR="00277780">
        <w:rPr>
          <w:rFonts w:cs="Calibri"/>
        </w:rPr>
        <w:t>$500</w:t>
      </w:r>
    </w:p>
    <w:p w:rsidR="00C51734" w:rsidRPr="00C51734" w:rsidRDefault="00C51734" w:rsidP="00C51734">
      <w:pPr>
        <w:pStyle w:val="ListParagraph"/>
        <w:spacing w:after="0" w:line="240" w:lineRule="auto"/>
        <w:rPr>
          <w:rFonts w:cs="Calibri"/>
        </w:rPr>
      </w:pPr>
      <w:r w:rsidRPr="00C51734">
        <w:rPr>
          <w:rFonts w:cs="Calibri"/>
        </w:rPr>
        <w:t>Deep Space Systems</w:t>
      </w:r>
      <w:r w:rsidRPr="00C51734">
        <w:rPr>
          <w:rFonts w:cs="Calibri"/>
        </w:rPr>
        <w:tab/>
      </w:r>
      <w:r w:rsidR="00277780">
        <w:rPr>
          <w:rFonts w:cs="Calibri"/>
        </w:rPr>
        <w:t>$2,500</w:t>
      </w:r>
    </w:p>
    <w:p w:rsidR="00C51734" w:rsidRPr="00C51734" w:rsidRDefault="00C51734" w:rsidP="00C51734">
      <w:pPr>
        <w:pStyle w:val="ListParagraph"/>
        <w:spacing w:after="0" w:line="240" w:lineRule="auto"/>
        <w:rPr>
          <w:rFonts w:cs="Calibri"/>
        </w:rPr>
      </w:pPr>
      <w:r w:rsidRPr="00C51734">
        <w:rPr>
          <w:rFonts w:cs="Calibri"/>
        </w:rPr>
        <w:t>ISYS Technologies</w:t>
      </w:r>
      <w:r w:rsidRPr="00C51734">
        <w:rPr>
          <w:rFonts w:cs="Calibri"/>
        </w:rPr>
        <w:tab/>
      </w:r>
      <w:r w:rsidR="00277780">
        <w:rPr>
          <w:rFonts w:cs="Calibri"/>
        </w:rPr>
        <w:t>$500</w:t>
      </w:r>
    </w:p>
    <w:p w:rsidR="00C51734" w:rsidRPr="00C51734" w:rsidRDefault="00C51734" w:rsidP="00C51734">
      <w:pPr>
        <w:pStyle w:val="ListParagraph"/>
        <w:spacing w:after="0" w:line="240" w:lineRule="auto"/>
        <w:rPr>
          <w:rFonts w:cs="Calibri"/>
        </w:rPr>
      </w:pPr>
      <w:r w:rsidRPr="00C51734">
        <w:rPr>
          <w:rFonts w:cs="Calibri"/>
        </w:rPr>
        <w:t>Advanced Solutions</w:t>
      </w:r>
      <w:r w:rsidRPr="00C51734">
        <w:rPr>
          <w:rFonts w:cs="Calibri"/>
        </w:rPr>
        <w:tab/>
      </w:r>
      <w:r w:rsidR="00277780">
        <w:rPr>
          <w:rFonts w:cs="Calibri"/>
        </w:rPr>
        <w:t>$1,500</w:t>
      </w:r>
    </w:p>
    <w:p w:rsidR="00C51734" w:rsidRPr="00C51734" w:rsidRDefault="00C51734" w:rsidP="00C51734">
      <w:pPr>
        <w:pStyle w:val="ListParagraph"/>
        <w:spacing w:after="0" w:line="240" w:lineRule="auto"/>
        <w:rPr>
          <w:rFonts w:cs="Calibri"/>
        </w:rPr>
      </w:pPr>
      <w:r w:rsidRPr="00C51734">
        <w:rPr>
          <w:rFonts w:cs="Calibri"/>
        </w:rPr>
        <w:t>Lockheed Martin</w:t>
      </w:r>
      <w:r w:rsidRPr="00C51734">
        <w:rPr>
          <w:rFonts w:cs="Calibri"/>
        </w:rPr>
        <w:tab/>
      </w:r>
      <w:r w:rsidR="00277780">
        <w:rPr>
          <w:rFonts w:cs="Calibri"/>
        </w:rPr>
        <w:t>$3,000</w:t>
      </w:r>
    </w:p>
    <w:p w:rsidR="00C51734" w:rsidRPr="00C51734" w:rsidRDefault="00C51734" w:rsidP="00C51734">
      <w:pPr>
        <w:pStyle w:val="ListParagraph"/>
        <w:spacing w:after="0" w:line="240" w:lineRule="auto"/>
        <w:rPr>
          <w:rFonts w:cs="Calibri"/>
        </w:rPr>
      </w:pPr>
      <w:r w:rsidRPr="00C51734">
        <w:rPr>
          <w:rFonts w:cs="Calibri"/>
        </w:rPr>
        <w:t>Teledyne Brown</w:t>
      </w:r>
      <w:r w:rsidRPr="00C51734">
        <w:rPr>
          <w:rFonts w:cs="Calibri"/>
        </w:rPr>
        <w:tab/>
      </w:r>
      <w:r w:rsidR="00277780">
        <w:rPr>
          <w:rFonts w:cs="Calibri"/>
        </w:rPr>
        <w:t>$500</w:t>
      </w:r>
    </w:p>
    <w:p w:rsidR="0074384E" w:rsidRDefault="00C51734" w:rsidP="00277780">
      <w:pPr>
        <w:pStyle w:val="ListParagraph"/>
        <w:spacing w:after="0" w:line="240" w:lineRule="auto"/>
        <w:ind w:left="0" w:firstLine="720"/>
        <w:rPr>
          <w:rFonts w:cs="Calibri"/>
        </w:rPr>
      </w:pPr>
      <w:r w:rsidRPr="00C51734">
        <w:rPr>
          <w:rFonts w:cs="Calibri"/>
        </w:rPr>
        <w:t xml:space="preserve">Sierra Nevada </w:t>
      </w:r>
      <w:r w:rsidRPr="00C51734">
        <w:rPr>
          <w:rFonts w:cs="Calibri"/>
        </w:rPr>
        <w:tab/>
        <w:t xml:space="preserve"> </w:t>
      </w:r>
      <w:r w:rsidR="00277780">
        <w:rPr>
          <w:rFonts w:cs="Calibri"/>
        </w:rPr>
        <w:tab/>
        <w:t>$500</w:t>
      </w:r>
    </w:p>
    <w:bookmarkEnd w:id="3"/>
    <w:p w:rsidR="0074384E" w:rsidRPr="00604B08" w:rsidRDefault="0074384E" w:rsidP="00C702FE">
      <w:pPr>
        <w:pStyle w:val="ListParagraph"/>
        <w:spacing w:after="0" w:line="240" w:lineRule="auto"/>
        <w:ind w:left="0"/>
        <w:rPr>
          <w:rFonts w:cs="Calibri"/>
        </w:rPr>
      </w:pPr>
    </w:p>
    <w:p w:rsidR="00A8280E" w:rsidRPr="00604B08" w:rsidRDefault="00A8280E" w:rsidP="00C702FE">
      <w:pPr>
        <w:pStyle w:val="ListParagraph"/>
        <w:spacing w:after="0" w:line="240" w:lineRule="auto"/>
        <w:ind w:left="0"/>
        <w:rPr>
          <w:rFonts w:cs="Calibri"/>
        </w:rPr>
      </w:pPr>
      <w:r w:rsidRPr="00604B08">
        <w:rPr>
          <w:rFonts w:cs="Calibri"/>
        </w:rPr>
        <w:t>Were any meetings or functions underwritten or financially supported?</w:t>
      </w:r>
      <w:r w:rsidR="0074384E">
        <w:rPr>
          <w:rFonts w:cs="Calibri"/>
        </w:rPr>
        <w:t xml:space="preserve"> Yes, the 5</w:t>
      </w:r>
      <w:r w:rsidR="0074384E" w:rsidRPr="0074384E">
        <w:rPr>
          <w:rFonts w:cs="Calibri"/>
          <w:vertAlign w:val="superscript"/>
        </w:rPr>
        <w:t>th</w:t>
      </w:r>
      <w:r w:rsidR="0074384E">
        <w:rPr>
          <w:rFonts w:cs="Calibri"/>
        </w:rPr>
        <w:t xml:space="preserve"> Annual Technical Symposium 2016</w:t>
      </w:r>
    </w:p>
    <w:p w:rsidR="00BD0DE7" w:rsidRPr="00604B08" w:rsidRDefault="00BD0DE7" w:rsidP="00C702FE">
      <w:pPr>
        <w:pStyle w:val="ListParagraph"/>
        <w:spacing w:after="0" w:line="240" w:lineRule="auto"/>
        <w:ind w:left="0"/>
        <w:rPr>
          <w:rFonts w:cs="Calibri"/>
        </w:rPr>
      </w:pPr>
    </w:p>
    <w:p w:rsidR="00BD0DE7" w:rsidRPr="00604B08" w:rsidRDefault="00BD0DE7" w:rsidP="00BD0DE7">
      <w:pPr>
        <w:jc w:val="center"/>
        <w:rPr>
          <w:rFonts w:cs="Calibri"/>
          <w:b/>
          <w:sz w:val="28"/>
          <w:szCs w:val="28"/>
        </w:rPr>
      </w:pPr>
    </w:p>
    <w:p w:rsidR="002E3540" w:rsidRPr="00604B08" w:rsidRDefault="002E3540" w:rsidP="00BD0DE7">
      <w:pPr>
        <w:jc w:val="center"/>
        <w:rPr>
          <w:rFonts w:cs="Calibri"/>
          <w:b/>
          <w:sz w:val="28"/>
          <w:szCs w:val="28"/>
        </w:rPr>
      </w:pPr>
    </w:p>
    <w:p w:rsidR="002E3540" w:rsidRPr="00604B08" w:rsidRDefault="002E3540" w:rsidP="00BD0DE7">
      <w:pPr>
        <w:jc w:val="center"/>
        <w:rPr>
          <w:rFonts w:cs="Calibri"/>
          <w:b/>
          <w:sz w:val="28"/>
          <w:szCs w:val="28"/>
        </w:rPr>
      </w:pPr>
    </w:p>
    <w:p w:rsidR="002E3540" w:rsidRPr="00604B08" w:rsidRDefault="002E3540" w:rsidP="00BD0DE7">
      <w:pPr>
        <w:jc w:val="center"/>
        <w:rPr>
          <w:rFonts w:cs="Calibri"/>
          <w:b/>
          <w:sz w:val="28"/>
          <w:szCs w:val="28"/>
        </w:rPr>
      </w:pPr>
    </w:p>
    <w:p w:rsidR="002E3540" w:rsidRPr="00604B08" w:rsidRDefault="002E3540" w:rsidP="00BD0DE7">
      <w:pPr>
        <w:jc w:val="center"/>
        <w:rPr>
          <w:rFonts w:cs="Calibri"/>
          <w:b/>
          <w:sz w:val="28"/>
          <w:szCs w:val="28"/>
        </w:rPr>
      </w:pPr>
    </w:p>
    <w:p w:rsidR="002E3540" w:rsidRPr="00604B08" w:rsidRDefault="002E3540" w:rsidP="00BD0DE7">
      <w:pPr>
        <w:jc w:val="center"/>
        <w:rPr>
          <w:rFonts w:cs="Calibri"/>
          <w:b/>
          <w:sz w:val="28"/>
          <w:szCs w:val="28"/>
        </w:rPr>
      </w:pPr>
    </w:p>
    <w:p w:rsidR="00A122DC" w:rsidRDefault="00CC0833" w:rsidP="00BD0DE7">
      <w:pPr>
        <w:jc w:val="center"/>
        <w:rPr>
          <w:rFonts w:cs="Calibri"/>
          <w:b/>
          <w:sz w:val="28"/>
          <w:szCs w:val="28"/>
        </w:rPr>
      </w:pPr>
      <w:r>
        <w:rPr>
          <w:rFonts w:cs="Calibri"/>
          <w:b/>
          <w:sz w:val="28"/>
          <w:szCs w:val="28"/>
        </w:rPr>
        <w:br/>
      </w:r>
    </w:p>
    <w:p w:rsidR="00A122DC" w:rsidRDefault="00A122DC">
      <w:pPr>
        <w:spacing w:after="0" w:line="240" w:lineRule="auto"/>
        <w:rPr>
          <w:rFonts w:cs="Calibri"/>
          <w:b/>
          <w:sz w:val="28"/>
          <w:szCs w:val="28"/>
        </w:rPr>
      </w:pPr>
      <w:r>
        <w:rPr>
          <w:rFonts w:cs="Calibri"/>
          <w:b/>
          <w:sz w:val="28"/>
          <w:szCs w:val="28"/>
        </w:rPr>
        <w:br w:type="page"/>
      </w:r>
    </w:p>
    <w:p w:rsidR="00BD0DE7" w:rsidRPr="00604B08" w:rsidRDefault="00BD0DE7" w:rsidP="00BD0DE7">
      <w:pPr>
        <w:jc w:val="center"/>
        <w:rPr>
          <w:rFonts w:cs="Calibri"/>
          <w:b/>
          <w:sz w:val="28"/>
          <w:szCs w:val="28"/>
        </w:rPr>
      </w:pPr>
      <w:r w:rsidRPr="00604B08">
        <w:rPr>
          <w:rFonts w:cs="Calibri"/>
          <w:b/>
          <w:sz w:val="28"/>
          <w:szCs w:val="28"/>
        </w:rPr>
        <w:lastRenderedPageBreak/>
        <w:t xml:space="preserve">Outstanding Section Award </w:t>
      </w:r>
    </w:p>
    <w:p w:rsidR="00BD0DE7" w:rsidRPr="0004634C" w:rsidRDefault="00BD0DE7" w:rsidP="00BD0DE7">
      <w:pPr>
        <w:pStyle w:val="ListParagraph"/>
        <w:numPr>
          <w:ilvl w:val="0"/>
          <w:numId w:val="11"/>
        </w:numPr>
        <w:rPr>
          <w:rFonts w:cs="Calibri"/>
          <w:b/>
          <w:sz w:val="24"/>
          <w:szCs w:val="24"/>
        </w:rPr>
      </w:pPr>
      <w:r w:rsidRPr="0004634C">
        <w:rPr>
          <w:rFonts w:cs="Calibri"/>
          <w:b/>
          <w:sz w:val="24"/>
          <w:szCs w:val="24"/>
        </w:rPr>
        <w:t xml:space="preserve">Statement of the mission and goals of the section. How is your section functioning within the mission and goals of the AIAA? </w:t>
      </w:r>
    </w:p>
    <w:p w:rsidR="0004634C" w:rsidRDefault="0004634C" w:rsidP="0004634C">
      <w:pPr>
        <w:pStyle w:val="ListParagraph"/>
        <w:rPr>
          <w:rFonts w:cs="Calibri"/>
          <w:sz w:val="24"/>
          <w:szCs w:val="24"/>
        </w:rPr>
      </w:pPr>
    </w:p>
    <w:p w:rsidR="0004634C" w:rsidRDefault="0004634C" w:rsidP="0004634C">
      <w:pPr>
        <w:pStyle w:val="ListParagraph"/>
        <w:rPr>
          <w:rFonts w:cs="Calibri"/>
          <w:sz w:val="24"/>
          <w:szCs w:val="24"/>
        </w:rPr>
      </w:pPr>
      <w:r>
        <w:rPr>
          <w:rFonts w:cs="Calibri"/>
          <w:sz w:val="24"/>
          <w:szCs w:val="24"/>
        </w:rPr>
        <w:t>**IMPORTANT NOTE**</w:t>
      </w:r>
    </w:p>
    <w:p w:rsidR="0004634C" w:rsidRDefault="0004634C" w:rsidP="0004634C">
      <w:pPr>
        <w:pStyle w:val="ListParagraph"/>
        <w:rPr>
          <w:rFonts w:cs="Calibri"/>
          <w:sz w:val="24"/>
          <w:szCs w:val="24"/>
        </w:rPr>
      </w:pPr>
      <w:r>
        <w:rPr>
          <w:rFonts w:cs="Calibri"/>
          <w:sz w:val="24"/>
          <w:szCs w:val="24"/>
        </w:rPr>
        <w:t xml:space="preserve">As the Chair </w:t>
      </w:r>
      <w:r w:rsidR="000B0D23">
        <w:rPr>
          <w:rFonts w:cs="Calibri"/>
          <w:sz w:val="24"/>
          <w:szCs w:val="24"/>
        </w:rPr>
        <w:t>of</w:t>
      </w:r>
      <w:r>
        <w:rPr>
          <w:rFonts w:cs="Calibri"/>
          <w:sz w:val="24"/>
          <w:szCs w:val="24"/>
        </w:rPr>
        <w:t xml:space="preserve"> the Rocky Mountain Section</w:t>
      </w:r>
      <w:r w:rsidR="000B0D23">
        <w:rPr>
          <w:rFonts w:cs="Calibri"/>
          <w:sz w:val="24"/>
          <w:szCs w:val="24"/>
        </w:rPr>
        <w:t xml:space="preserve"> (RMS)</w:t>
      </w:r>
      <w:r>
        <w:rPr>
          <w:rFonts w:cs="Calibri"/>
          <w:sz w:val="24"/>
          <w:szCs w:val="24"/>
        </w:rPr>
        <w:t xml:space="preserve"> for the past year I’ve had the privilege or working alongside an amazing group of volunteers. The level of the programs put on by the Rocky Mountain Section, the generous contributions of our industry sponsors, and the dedication of the Council and Committee </w:t>
      </w:r>
      <w:r w:rsidR="009473EA">
        <w:rPr>
          <w:rFonts w:cs="Calibri"/>
          <w:sz w:val="24"/>
          <w:szCs w:val="24"/>
        </w:rPr>
        <w:t>members</w:t>
      </w:r>
      <w:r>
        <w:rPr>
          <w:rFonts w:cs="Calibri"/>
          <w:sz w:val="24"/>
          <w:szCs w:val="24"/>
        </w:rPr>
        <w:t xml:space="preserve"> is </w:t>
      </w:r>
      <w:r w:rsidRPr="009473EA">
        <w:rPr>
          <w:rFonts w:cs="Calibri"/>
          <w:b/>
          <w:sz w:val="24"/>
          <w:szCs w:val="24"/>
        </w:rPr>
        <w:t>simply astounding</w:t>
      </w:r>
      <w:r>
        <w:rPr>
          <w:rFonts w:cs="Calibri"/>
          <w:sz w:val="24"/>
          <w:szCs w:val="24"/>
        </w:rPr>
        <w:t xml:space="preserve">. Over the past </w:t>
      </w:r>
      <w:proofErr w:type="gramStart"/>
      <w:r>
        <w:rPr>
          <w:rFonts w:cs="Calibri"/>
          <w:sz w:val="24"/>
          <w:szCs w:val="24"/>
        </w:rPr>
        <w:t>decade</w:t>
      </w:r>
      <w:proofErr w:type="gramEnd"/>
      <w:r>
        <w:rPr>
          <w:rFonts w:cs="Calibri"/>
          <w:sz w:val="24"/>
          <w:szCs w:val="24"/>
        </w:rPr>
        <w:t xml:space="preserve"> I have been actively involved in other AIAA Sections, but when I moved to Colorado and began volunteering on the Council </w:t>
      </w:r>
      <w:r w:rsidRPr="009473EA">
        <w:rPr>
          <w:rFonts w:cs="Calibri"/>
          <w:b/>
          <w:sz w:val="24"/>
          <w:szCs w:val="24"/>
        </w:rPr>
        <w:t xml:space="preserve">I was amazed at </w:t>
      </w:r>
      <w:r w:rsidR="000B0D23">
        <w:rPr>
          <w:rFonts w:cs="Calibri"/>
          <w:b/>
          <w:sz w:val="24"/>
          <w:szCs w:val="24"/>
        </w:rPr>
        <w:t xml:space="preserve">the </w:t>
      </w:r>
      <w:r w:rsidR="009473EA" w:rsidRPr="009473EA">
        <w:rPr>
          <w:rFonts w:cs="Calibri"/>
          <w:b/>
          <w:sz w:val="24"/>
          <w:szCs w:val="24"/>
        </w:rPr>
        <w:t>quality of the section</w:t>
      </w:r>
      <w:r w:rsidR="009473EA">
        <w:rPr>
          <w:rFonts w:cs="Calibri"/>
          <w:sz w:val="24"/>
          <w:szCs w:val="24"/>
        </w:rPr>
        <w:t xml:space="preserve"> and how well the section was run.  I believe a lot of the success from the Section goes to the council as well as the section membership who actively attend evening programs and participate in the Annual Technical Symposium.</w:t>
      </w:r>
    </w:p>
    <w:p w:rsidR="0004634C" w:rsidRDefault="0004634C" w:rsidP="0004634C">
      <w:pPr>
        <w:pStyle w:val="ListParagraph"/>
        <w:rPr>
          <w:rFonts w:cs="Calibri"/>
          <w:sz w:val="24"/>
          <w:szCs w:val="24"/>
        </w:rPr>
      </w:pPr>
    </w:p>
    <w:p w:rsidR="00BD0DE7" w:rsidRPr="00604B08" w:rsidRDefault="0004634C" w:rsidP="0004634C">
      <w:pPr>
        <w:pStyle w:val="ListParagraph"/>
        <w:rPr>
          <w:rFonts w:cs="Calibri"/>
          <w:sz w:val="24"/>
          <w:szCs w:val="24"/>
        </w:rPr>
      </w:pPr>
      <w:r w:rsidRPr="0004634C">
        <w:rPr>
          <w:rFonts w:cs="Calibri"/>
          <w:sz w:val="24"/>
          <w:szCs w:val="24"/>
        </w:rPr>
        <w:t xml:space="preserve">The goal of the </w:t>
      </w:r>
      <w:r w:rsidR="000B0D23">
        <w:rPr>
          <w:rFonts w:cs="Calibri"/>
          <w:sz w:val="24"/>
          <w:szCs w:val="24"/>
        </w:rPr>
        <w:t xml:space="preserve">RMS </w:t>
      </w:r>
      <w:r w:rsidRPr="0004634C">
        <w:rPr>
          <w:rFonts w:cs="Calibri"/>
          <w:sz w:val="24"/>
          <w:szCs w:val="24"/>
        </w:rPr>
        <w:t>is to facilitate the development of</w:t>
      </w:r>
      <w:r>
        <w:rPr>
          <w:rFonts w:cs="Calibri"/>
          <w:sz w:val="24"/>
          <w:szCs w:val="24"/>
        </w:rPr>
        <w:t xml:space="preserve"> </w:t>
      </w:r>
      <w:r w:rsidRPr="0004634C">
        <w:rPr>
          <w:rFonts w:cs="Calibri"/>
          <w:sz w:val="24"/>
          <w:szCs w:val="24"/>
        </w:rPr>
        <w:t xml:space="preserve">Aeronautical and </w:t>
      </w:r>
      <w:proofErr w:type="spellStart"/>
      <w:r w:rsidRPr="0004634C">
        <w:rPr>
          <w:rFonts w:cs="Calibri"/>
          <w:sz w:val="24"/>
          <w:szCs w:val="24"/>
        </w:rPr>
        <w:t>Astronautical</w:t>
      </w:r>
      <w:proofErr w:type="spellEnd"/>
      <w:r w:rsidRPr="0004634C">
        <w:rPr>
          <w:rFonts w:cs="Calibri"/>
          <w:sz w:val="24"/>
          <w:szCs w:val="24"/>
        </w:rPr>
        <w:t xml:space="preserve"> Engineering excellence throughout Colorado, Wyoming, and Montana. We</w:t>
      </w:r>
      <w:r>
        <w:rPr>
          <w:rFonts w:cs="Calibri"/>
          <w:sz w:val="24"/>
          <w:szCs w:val="24"/>
        </w:rPr>
        <w:t xml:space="preserve"> </w:t>
      </w:r>
      <w:r w:rsidRPr="0004634C">
        <w:rPr>
          <w:rFonts w:cs="Calibri"/>
          <w:sz w:val="24"/>
          <w:szCs w:val="24"/>
        </w:rPr>
        <w:t>accomplish this through organizing informative technical programs, providing opportunities for professional</w:t>
      </w:r>
      <w:r>
        <w:rPr>
          <w:rFonts w:cs="Calibri"/>
          <w:sz w:val="24"/>
          <w:szCs w:val="24"/>
        </w:rPr>
        <w:t xml:space="preserve"> </w:t>
      </w:r>
      <w:r w:rsidRPr="0004634C">
        <w:rPr>
          <w:rFonts w:cs="Calibri"/>
          <w:sz w:val="24"/>
          <w:szCs w:val="24"/>
        </w:rPr>
        <w:t>development, promoting aerospace technology through public policy awareness initiatives and awards</w:t>
      </w:r>
      <w:r>
        <w:rPr>
          <w:rFonts w:cs="Calibri"/>
          <w:sz w:val="24"/>
          <w:szCs w:val="24"/>
        </w:rPr>
        <w:t xml:space="preserve"> </w:t>
      </w:r>
      <w:r w:rsidRPr="0004634C">
        <w:rPr>
          <w:rFonts w:cs="Calibri"/>
          <w:sz w:val="24"/>
          <w:szCs w:val="24"/>
        </w:rPr>
        <w:t>recognition, and developing STEM education and pre‐college outreach programs through a partnership with</w:t>
      </w:r>
      <w:r>
        <w:rPr>
          <w:rFonts w:cs="Calibri"/>
          <w:sz w:val="24"/>
          <w:szCs w:val="24"/>
        </w:rPr>
        <w:t xml:space="preserve"> </w:t>
      </w:r>
      <w:r w:rsidRPr="0004634C">
        <w:rPr>
          <w:rFonts w:cs="Calibri"/>
          <w:sz w:val="24"/>
          <w:szCs w:val="24"/>
        </w:rPr>
        <w:t>universities, K‐12 educators, and aerospace professionals.</w:t>
      </w:r>
    </w:p>
    <w:p w:rsidR="00BD0DE7" w:rsidRPr="00604B08" w:rsidRDefault="00BD0DE7" w:rsidP="009473EA">
      <w:pPr>
        <w:pStyle w:val="NoSpacing"/>
      </w:pPr>
    </w:p>
    <w:p w:rsidR="00BD0DE7" w:rsidRPr="0004634C" w:rsidRDefault="00BD0DE7" w:rsidP="00BD0DE7">
      <w:pPr>
        <w:pStyle w:val="ListParagraph"/>
        <w:numPr>
          <w:ilvl w:val="0"/>
          <w:numId w:val="11"/>
        </w:numPr>
        <w:rPr>
          <w:rFonts w:cs="Calibri"/>
          <w:b/>
          <w:sz w:val="24"/>
          <w:szCs w:val="24"/>
        </w:rPr>
      </w:pPr>
      <w:r w:rsidRPr="0004634C">
        <w:rPr>
          <w:rFonts w:cs="Calibri"/>
          <w:b/>
          <w:sz w:val="24"/>
          <w:szCs w:val="24"/>
        </w:rPr>
        <w:t>Statement of philosophy of use of funds (both through rebates and other means). How are financial resources used by the section? How do you think the funds are best utilized?</w:t>
      </w:r>
    </w:p>
    <w:p w:rsidR="009473EA" w:rsidRDefault="009473EA" w:rsidP="009473EA">
      <w:pPr>
        <w:pStyle w:val="ListParagraph"/>
        <w:rPr>
          <w:rFonts w:cs="Calibri"/>
          <w:sz w:val="24"/>
          <w:szCs w:val="24"/>
        </w:rPr>
      </w:pPr>
    </w:p>
    <w:p w:rsidR="00BD0DE7" w:rsidRPr="00604B08" w:rsidRDefault="009473EA" w:rsidP="009473EA">
      <w:pPr>
        <w:pStyle w:val="ListParagraph"/>
        <w:rPr>
          <w:rFonts w:cs="Calibri"/>
          <w:sz w:val="24"/>
          <w:szCs w:val="24"/>
        </w:rPr>
      </w:pPr>
      <w:r w:rsidRPr="009473EA">
        <w:rPr>
          <w:rFonts w:cs="Calibri"/>
          <w:b/>
          <w:i/>
          <w:sz w:val="24"/>
          <w:szCs w:val="24"/>
        </w:rPr>
        <w:t>Simply put, membership within the AIAA Rocky Mountain Section is a tremendous value!</w:t>
      </w:r>
      <w:r>
        <w:rPr>
          <w:rFonts w:cs="Calibri"/>
          <w:i/>
          <w:sz w:val="24"/>
          <w:szCs w:val="24"/>
        </w:rPr>
        <w:t xml:space="preserve"> </w:t>
      </w:r>
      <w:r>
        <w:rPr>
          <w:rFonts w:cs="Calibri"/>
          <w:sz w:val="24"/>
          <w:szCs w:val="24"/>
        </w:rPr>
        <w:t>The Council spends significant time discussing ways of improving value to our members. The Annual Technical Symposium typically costs about $40 for a full-day technical program with industry leading speakers</w:t>
      </w:r>
      <w:r w:rsidR="000B0D23">
        <w:rPr>
          <w:rFonts w:cs="Calibri"/>
          <w:sz w:val="24"/>
          <w:szCs w:val="24"/>
        </w:rPr>
        <w:t>.</w:t>
      </w:r>
      <w:r w:rsidRPr="009473EA">
        <w:rPr>
          <w:rFonts w:cs="Calibri"/>
          <w:i/>
          <w:sz w:val="24"/>
          <w:szCs w:val="24"/>
        </w:rPr>
        <w:t xml:space="preserve"> </w:t>
      </w:r>
      <w:r w:rsidRPr="009473EA">
        <w:rPr>
          <w:rFonts w:cs="Calibri"/>
          <w:sz w:val="24"/>
          <w:szCs w:val="24"/>
        </w:rPr>
        <w:t>The RMS focuses on</w:t>
      </w:r>
      <w:r>
        <w:rPr>
          <w:rFonts w:cs="Calibri"/>
          <w:sz w:val="24"/>
          <w:szCs w:val="24"/>
        </w:rPr>
        <w:t xml:space="preserve"> </w:t>
      </w:r>
      <w:r w:rsidRPr="009473EA">
        <w:rPr>
          <w:rFonts w:cs="Calibri"/>
          <w:sz w:val="24"/>
          <w:szCs w:val="24"/>
        </w:rPr>
        <w:t>providing value for the professional’s investment of both time and money. We strive to host interesting and</w:t>
      </w:r>
      <w:r>
        <w:rPr>
          <w:rFonts w:cs="Calibri"/>
          <w:sz w:val="24"/>
          <w:szCs w:val="24"/>
        </w:rPr>
        <w:t xml:space="preserve"> </w:t>
      </w:r>
      <w:r w:rsidRPr="009473EA">
        <w:rPr>
          <w:rFonts w:cs="Calibri"/>
          <w:sz w:val="24"/>
          <w:szCs w:val="24"/>
        </w:rPr>
        <w:t>informative technical programs to promote awareness of companies and projects in our section. These activities</w:t>
      </w:r>
      <w:r>
        <w:rPr>
          <w:rFonts w:cs="Calibri"/>
          <w:sz w:val="24"/>
          <w:szCs w:val="24"/>
        </w:rPr>
        <w:t xml:space="preserve"> </w:t>
      </w:r>
      <w:r w:rsidRPr="009473EA">
        <w:rPr>
          <w:rFonts w:cs="Calibri"/>
          <w:sz w:val="24"/>
          <w:szCs w:val="24"/>
        </w:rPr>
        <w:t xml:space="preserve">provide an opportunity for companies to </w:t>
      </w:r>
      <w:proofErr w:type="gramStart"/>
      <w:r w:rsidRPr="009473EA">
        <w:rPr>
          <w:rFonts w:cs="Calibri"/>
          <w:sz w:val="24"/>
          <w:szCs w:val="24"/>
        </w:rPr>
        <w:t>showcase</w:t>
      </w:r>
      <w:proofErr w:type="gramEnd"/>
      <w:r w:rsidRPr="009473EA">
        <w:rPr>
          <w:rFonts w:cs="Calibri"/>
          <w:sz w:val="24"/>
          <w:szCs w:val="24"/>
        </w:rPr>
        <w:t xml:space="preserve"> their capabilities</w:t>
      </w:r>
      <w:r w:rsidR="000B0D23">
        <w:rPr>
          <w:rFonts w:cs="Calibri"/>
          <w:sz w:val="24"/>
          <w:szCs w:val="24"/>
        </w:rPr>
        <w:t>,</w:t>
      </w:r>
      <w:r w:rsidRPr="009473EA">
        <w:rPr>
          <w:rFonts w:cs="Calibri"/>
          <w:sz w:val="24"/>
          <w:szCs w:val="24"/>
        </w:rPr>
        <w:t xml:space="preserve"> as well as</w:t>
      </w:r>
      <w:r w:rsidR="000B0D23">
        <w:rPr>
          <w:rFonts w:cs="Calibri"/>
          <w:sz w:val="24"/>
          <w:szCs w:val="24"/>
        </w:rPr>
        <w:t>,</w:t>
      </w:r>
      <w:r w:rsidRPr="009473EA">
        <w:rPr>
          <w:rFonts w:cs="Calibri"/>
          <w:sz w:val="24"/>
          <w:szCs w:val="24"/>
        </w:rPr>
        <w:t xml:space="preserve"> giving leaders in the industry</w:t>
      </w:r>
      <w:r>
        <w:rPr>
          <w:rFonts w:cs="Calibri"/>
          <w:sz w:val="24"/>
          <w:szCs w:val="24"/>
        </w:rPr>
        <w:t xml:space="preserve"> </w:t>
      </w:r>
      <w:r w:rsidRPr="009473EA">
        <w:rPr>
          <w:rFonts w:cs="Calibri"/>
          <w:sz w:val="24"/>
          <w:szCs w:val="24"/>
        </w:rPr>
        <w:t>avenues to communicate their ideas and skills to peers. Technical programs also provide a valuable networking</w:t>
      </w:r>
      <w:r>
        <w:rPr>
          <w:rFonts w:cs="Calibri"/>
          <w:sz w:val="24"/>
          <w:szCs w:val="24"/>
        </w:rPr>
        <w:t xml:space="preserve"> </w:t>
      </w:r>
      <w:r w:rsidRPr="009473EA">
        <w:rPr>
          <w:rFonts w:cs="Calibri"/>
          <w:sz w:val="24"/>
          <w:szCs w:val="24"/>
        </w:rPr>
        <w:t>opportunity to connect potential suppliers with systems integrators and employers with skilled professionals.</w:t>
      </w:r>
      <w:r>
        <w:rPr>
          <w:rFonts w:cs="Calibri"/>
          <w:sz w:val="24"/>
          <w:szCs w:val="24"/>
        </w:rPr>
        <w:t xml:space="preserve"> </w:t>
      </w:r>
      <w:r w:rsidRPr="009473EA">
        <w:rPr>
          <w:rFonts w:cs="Calibri"/>
          <w:sz w:val="24"/>
          <w:szCs w:val="24"/>
        </w:rPr>
        <w:t xml:space="preserve">We strive to create interesting learning environments </w:t>
      </w:r>
      <w:r w:rsidR="000B0D23">
        <w:rPr>
          <w:rFonts w:cs="Calibri"/>
          <w:sz w:val="24"/>
          <w:szCs w:val="24"/>
        </w:rPr>
        <w:t xml:space="preserve">that </w:t>
      </w:r>
      <w:r w:rsidRPr="009473EA">
        <w:rPr>
          <w:rFonts w:cs="Calibri"/>
          <w:sz w:val="24"/>
          <w:szCs w:val="24"/>
        </w:rPr>
        <w:t>promote professional development through our</w:t>
      </w:r>
      <w:r>
        <w:rPr>
          <w:rFonts w:cs="Calibri"/>
          <w:sz w:val="24"/>
          <w:szCs w:val="24"/>
        </w:rPr>
        <w:t xml:space="preserve"> </w:t>
      </w:r>
      <w:r w:rsidRPr="009473EA">
        <w:rPr>
          <w:rFonts w:cs="Calibri"/>
          <w:sz w:val="24"/>
          <w:szCs w:val="24"/>
        </w:rPr>
        <w:t>applied technical symposium and our spring and fall educational seminars. We aim to involve young</w:t>
      </w:r>
      <w:r>
        <w:rPr>
          <w:rFonts w:cs="Calibri"/>
          <w:sz w:val="24"/>
          <w:szCs w:val="24"/>
        </w:rPr>
        <w:t xml:space="preserve"> </w:t>
      </w:r>
      <w:r w:rsidRPr="009473EA">
        <w:rPr>
          <w:rFonts w:cs="Calibri"/>
          <w:sz w:val="24"/>
          <w:szCs w:val="24"/>
        </w:rPr>
        <w:t xml:space="preserve">professionals in AIAA through lighter social activities. </w:t>
      </w:r>
      <w:proofErr w:type="gramStart"/>
      <w:r w:rsidRPr="009473EA">
        <w:rPr>
          <w:rFonts w:cs="Calibri"/>
          <w:sz w:val="24"/>
          <w:szCs w:val="24"/>
        </w:rPr>
        <w:t>All of</w:t>
      </w:r>
      <w:proofErr w:type="gramEnd"/>
      <w:r w:rsidRPr="009473EA">
        <w:rPr>
          <w:rFonts w:cs="Calibri"/>
          <w:sz w:val="24"/>
          <w:szCs w:val="24"/>
        </w:rPr>
        <w:t xml:space="preserve"> our programs are open to the public with nonmembers</w:t>
      </w:r>
      <w:r>
        <w:rPr>
          <w:rFonts w:cs="Calibri"/>
          <w:sz w:val="24"/>
          <w:szCs w:val="24"/>
        </w:rPr>
        <w:t xml:space="preserve"> </w:t>
      </w:r>
      <w:r w:rsidRPr="009473EA">
        <w:rPr>
          <w:rFonts w:cs="Calibri"/>
          <w:sz w:val="24"/>
          <w:szCs w:val="24"/>
        </w:rPr>
        <w:t>and students welcome in order to promote membership growth.</w:t>
      </w:r>
      <w:r w:rsidR="000B0D23">
        <w:rPr>
          <w:rFonts w:cs="Calibri"/>
          <w:sz w:val="24"/>
          <w:szCs w:val="24"/>
        </w:rPr>
        <w:t xml:space="preserve"> This year we held 10 primary programs with substantial secondary opportunities for members to become involved and volunteer.</w:t>
      </w:r>
      <w:r w:rsidRPr="009473EA">
        <w:rPr>
          <w:rFonts w:cs="Calibri"/>
          <w:sz w:val="24"/>
          <w:szCs w:val="24"/>
        </w:rPr>
        <w:t xml:space="preserve"> In </w:t>
      </w:r>
      <w:proofErr w:type="gramStart"/>
      <w:r w:rsidRPr="009473EA">
        <w:rPr>
          <w:rFonts w:cs="Calibri"/>
          <w:sz w:val="24"/>
          <w:szCs w:val="24"/>
        </w:rPr>
        <w:t>all of</w:t>
      </w:r>
      <w:proofErr w:type="gramEnd"/>
      <w:r w:rsidRPr="009473EA">
        <w:rPr>
          <w:rFonts w:cs="Calibri"/>
          <w:sz w:val="24"/>
          <w:szCs w:val="24"/>
        </w:rPr>
        <w:t xml:space="preserve"> our activities, we attempt to</w:t>
      </w:r>
      <w:r>
        <w:rPr>
          <w:rFonts w:cs="Calibri"/>
          <w:sz w:val="24"/>
          <w:szCs w:val="24"/>
        </w:rPr>
        <w:t xml:space="preserve"> </w:t>
      </w:r>
      <w:r w:rsidRPr="009473EA">
        <w:rPr>
          <w:rFonts w:cs="Calibri"/>
          <w:sz w:val="24"/>
          <w:szCs w:val="24"/>
        </w:rPr>
        <w:t>keep costs to the member low in order to make the activity available to the greatest number of our</w:t>
      </w:r>
      <w:r>
        <w:rPr>
          <w:rFonts w:cs="Calibri"/>
          <w:sz w:val="24"/>
          <w:szCs w:val="24"/>
        </w:rPr>
        <w:t xml:space="preserve"> </w:t>
      </w:r>
      <w:r w:rsidRPr="009473EA">
        <w:rPr>
          <w:rFonts w:cs="Calibri"/>
          <w:sz w:val="24"/>
          <w:szCs w:val="24"/>
        </w:rPr>
        <w:t>membership. We keep member costs low through partnerships with local aerospace companies and educational</w:t>
      </w:r>
      <w:r>
        <w:rPr>
          <w:rFonts w:cs="Calibri"/>
          <w:sz w:val="24"/>
          <w:szCs w:val="24"/>
        </w:rPr>
        <w:t xml:space="preserve"> </w:t>
      </w:r>
      <w:r w:rsidRPr="009473EA">
        <w:rPr>
          <w:rFonts w:cs="Calibri"/>
          <w:sz w:val="24"/>
          <w:szCs w:val="24"/>
        </w:rPr>
        <w:t xml:space="preserve">institutions </w:t>
      </w:r>
      <w:r w:rsidR="000B0D23">
        <w:rPr>
          <w:rFonts w:cs="Calibri"/>
          <w:sz w:val="24"/>
          <w:szCs w:val="24"/>
        </w:rPr>
        <w:t>that</w:t>
      </w:r>
      <w:r w:rsidRPr="009473EA">
        <w:rPr>
          <w:rFonts w:cs="Calibri"/>
          <w:sz w:val="24"/>
          <w:szCs w:val="24"/>
        </w:rPr>
        <w:t xml:space="preserve"> provide facilities, </w:t>
      </w:r>
      <w:r w:rsidRPr="009473EA">
        <w:rPr>
          <w:rFonts w:cs="Calibri"/>
          <w:sz w:val="24"/>
          <w:szCs w:val="24"/>
        </w:rPr>
        <w:lastRenderedPageBreak/>
        <w:t>resources (such as printing services), sponsorship, and recruitment of local</w:t>
      </w:r>
      <w:r>
        <w:rPr>
          <w:rFonts w:cs="Calibri"/>
          <w:sz w:val="24"/>
          <w:szCs w:val="24"/>
        </w:rPr>
        <w:t xml:space="preserve"> </w:t>
      </w:r>
      <w:r w:rsidRPr="009473EA">
        <w:rPr>
          <w:rFonts w:cs="Calibri"/>
          <w:sz w:val="24"/>
          <w:szCs w:val="24"/>
        </w:rPr>
        <w:t>speakers. Significant subsidy of member cost comes through revenue generated from our Annual Technical</w:t>
      </w:r>
      <w:r>
        <w:rPr>
          <w:rFonts w:cs="Calibri"/>
          <w:sz w:val="24"/>
          <w:szCs w:val="24"/>
        </w:rPr>
        <w:t xml:space="preserve"> </w:t>
      </w:r>
      <w:r w:rsidRPr="009473EA">
        <w:rPr>
          <w:rFonts w:cs="Calibri"/>
          <w:sz w:val="24"/>
          <w:szCs w:val="24"/>
        </w:rPr>
        <w:t xml:space="preserve">Symposium </w:t>
      </w:r>
      <w:r w:rsidR="000B0D23">
        <w:rPr>
          <w:rFonts w:cs="Calibri"/>
          <w:sz w:val="24"/>
          <w:szCs w:val="24"/>
        </w:rPr>
        <w:t>which</w:t>
      </w:r>
      <w:r w:rsidRPr="009473EA">
        <w:rPr>
          <w:rFonts w:cs="Calibri"/>
          <w:sz w:val="24"/>
          <w:szCs w:val="24"/>
        </w:rPr>
        <w:t xml:space="preserve"> is returned to the membership through these activities. We strive to increase participation</w:t>
      </w:r>
      <w:r>
        <w:rPr>
          <w:rFonts w:cs="Calibri"/>
          <w:sz w:val="24"/>
          <w:szCs w:val="24"/>
        </w:rPr>
        <w:t xml:space="preserve"> </w:t>
      </w:r>
      <w:r w:rsidRPr="009473EA">
        <w:rPr>
          <w:rFonts w:cs="Calibri"/>
          <w:sz w:val="24"/>
          <w:szCs w:val="24"/>
        </w:rPr>
        <w:t>through geographic diversity of our activities to meet the needs of a large section spread across Colorado</w:t>
      </w:r>
      <w:r>
        <w:rPr>
          <w:rFonts w:cs="Calibri"/>
          <w:sz w:val="24"/>
          <w:szCs w:val="24"/>
        </w:rPr>
        <w:t xml:space="preserve"> </w:t>
      </w:r>
      <w:r w:rsidRPr="009473EA">
        <w:rPr>
          <w:rFonts w:cs="Calibri"/>
          <w:sz w:val="24"/>
          <w:szCs w:val="24"/>
        </w:rPr>
        <w:t xml:space="preserve">Springs, Denver, </w:t>
      </w:r>
      <w:proofErr w:type="gramStart"/>
      <w:r w:rsidRPr="009473EA">
        <w:rPr>
          <w:rFonts w:cs="Calibri"/>
          <w:sz w:val="24"/>
          <w:szCs w:val="24"/>
        </w:rPr>
        <w:t>Boulder</w:t>
      </w:r>
      <w:proofErr w:type="gramEnd"/>
      <w:r w:rsidRPr="009473EA">
        <w:rPr>
          <w:rFonts w:cs="Calibri"/>
          <w:sz w:val="24"/>
          <w:szCs w:val="24"/>
        </w:rPr>
        <w:t xml:space="preserve"> and Wyoming. None of this would be possible without the dedicated volunteer work of</w:t>
      </w:r>
      <w:r>
        <w:rPr>
          <w:rFonts w:cs="Calibri"/>
          <w:sz w:val="24"/>
          <w:szCs w:val="24"/>
        </w:rPr>
        <w:t xml:space="preserve"> </w:t>
      </w:r>
      <w:r w:rsidRPr="009473EA">
        <w:rPr>
          <w:rFonts w:cs="Calibri"/>
          <w:sz w:val="24"/>
          <w:szCs w:val="24"/>
        </w:rPr>
        <w:t>the members of the council.</w:t>
      </w:r>
    </w:p>
    <w:p w:rsidR="00BD0DE7" w:rsidRPr="00604B08" w:rsidRDefault="00BD0DE7" w:rsidP="009473EA">
      <w:pPr>
        <w:pStyle w:val="NoSpacing"/>
      </w:pPr>
    </w:p>
    <w:p w:rsidR="00BD0DE7" w:rsidRPr="0004634C" w:rsidRDefault="00BD0DE7" w:rsidP="00BD0DE7">
      <w:pPr>
        <w:pStyle w:val="ListParagraph"/>
        <w:numPr>
          <w:ilvl w:val="0"/>
          <w:numId w:val="11"/>
        </w:numPr>
        <w:rPr>
          <w:rFonts w:cs="Calibri"/>
          <w:b/>
          <w:sz w:val="24"/>
          <w:szCs w:val="24"/>
        </w:rPr>
      </w:pPr>
      <w:r w:rsidRPr="0004634C">
        <w:rPr>
          <w:rFonts w:cs="Calibri"/>
          <w:b/>
          <w:sz w:val="24"/>
          <w:szCs w:val="24"/>
        </w:rPr>
        <w:t>Please describe any challenges or problems that arose during the year (or that are ongoing) and how the section dealt with them.</w:t>
      </w:r>
    </w:p>
    <w:p w:rsidR="00BD0DE7" w:rsidRPr="00604B08" w:rsidRDefault="009473EA" w:rsidP="009473EA">
      <w:pPr>
        <w:ind w:left="720"/>
        <w:rPr>
          <w:rFonts w:cs="Calibri"/>
          <w:sz w:val="24"/>
          <w:szCs w:val="24"/>
        </w:rPr>
      </w:pPr>
      <w:r>
        <w:rPr>
          <w:rFonts w:cs="Calibri"/>
          <w:sz w:val="24"/>
          <w:szCs w:val="24"/>
        </w:rPr>
        <w:t>This past year ran incredibly smooth, with most committee chairs well established in their positions. We have been working on transition plans for those members who are considering moving on to other roles. One of the biggest strengths of the Section is the ability to t</w:t>
      </w:r>
      <w:r w:rsidR="000B0D23">
        <w:rPr>
          <w:rFonts w:cs="Calibri"/>
          <w:sz w:val="24"/>
          <w:szCs w:val="24"/>
        </w:rPr>
        <w:t xml:space="preserve">ransition the chairman position. This </w:t>
      </w:r>
      <w:proofErr w:type="gramStart"/>
      <w:r w:rsidR="000B0D23">
        <w:rPr>
          <w:rFonts w:cs="Calibri"/>
          <w:sz w:val="24"/>
          <w:szCs w:val="24"/>
        </w:rPr>
        <w:t>transition</w:t>
      </w:r>
      <w:r>
        <w:rPr>
          <w:rFonts w:cs="Calibri"/>
          <w:sz w:val="24"/>
          <w:szCs w:val="24"/>
        </w:rPr>
        <w:t xml:space="preserve"> </w:t>
      </w:r>
      <w:r w:rsidR="000B0D23">
        <w:rPr>
          <w:rFonts w:cs="Calibri"/>
          <w:sz w:val="24"/>
          <w:szCs w:val="24"/>
        </w:rPr>
        <w:t xml:space="preserve"> is</w:t>
      </w:r>
      <w:proofErr w:type="gramEnd"/>
      <w:r w:rsidR="000B0D23">
        <w:rPr>
          <w:rFonts w:cs="Calibri"/>
          <w:sz w:val="24"/>
          <w:szCs w:val="24"/>
        </w:rPr>
        <w:t xml:space="preserve"> completed annually </w:t>
      </w:r>
      <w:r>
        <w:rPr>
          <w:rFonts w:cs="Calibri"/>
          <w:sz w:val="24"/>
          <w:szCs w:val="24"/>
        </w:rPr>
        <w:t>typically requires a 3-year commitment for the prospective chairman</w:t>
      </w:r>
      <w:r w:rsidR="00025659">
        <w:rPr>
          <w:rFonts w:cs="Calibri"/>
          <w:sz w:val="24"/>
          <w:szCs w:val="24"/>
        </w:rPr>
        <w:t>;</w:t>
      </w:r>
      <w:r>
        <w:rPr>
          <w:rFonts w:cs="Calibri"/>
          <w:sz w:val="24"/>
          <w:szCs w:val="24"/>
        </w:rPr>
        <w:t xml:space="preserve"> first as Chair-Elect, then as Chairman, and then as Past-Chair. This approach has allowed for a smooth transition year after year. </w:t>
      </w:r>
      <w:r w:rsidR="0059419E">
        <w:rPr>
          <w:rFonts w:cs="Calibri"/>
          <w:sz w:val="24"/>
          <w:szCs w:val="24"/>
        </w:rPr>
        <w:t>Since most of our council consists of active professional and young professions with busy schedules, o</w:t>
      </w:r>
      <w:r>
        <w:rPr>
          <w:rFonts w:cs="Calibri"/>
          <w:sz w:val="24"/>
          <w:szCs w:val="24"/>
        </w:rPr>
        <w:t>ne of</w:t>
      </w:r>
      <w:r w:rsidR="0059419E">
        <w:rPr>
          <w:rFonts w:cs="Calibri"/>
          <w:sz w:val="24"/>
          <w:szCs w:val="24"/>
        </w:rPr>
        <w:t xml:space="preserve"> the challenges this year was identifying dates for council meetings that most of the members could attend. Our way of dealing with that was to schedule the dates far enough in advance (4-5 months) so that council members could put the dates on their calendars and attempt to block it out. This was successful as most of the meetings had 10+ attendees.</w:t>
      </w:r>
    </w:p>
    <w:p w:rsidR="00BD0DE7" w:rsidRDefault="00BD0DE7" w:rsidP="00BD0DE7">
      <w:pPr>
        <w:pStyle w:val="ListParagraph"/>
        <w:numPr>
          <w:ilvl w:val="0"/>
          <w:numId w:val="11"/>
        </w:numPr>
        <w:rPr>
          <w:rFonts w:cs="Calibri"/>
          <w:b/>
          <w:sz w:val="24"/>
          <w:szCs w:val="24"/>
        </w:rPr>
      </w:pPr>
      <w:r w:rsidRPr="0004634C">
        <w:rPr>
          <w:rFonts w:cs="Calibri"/>
          <w:b/>
          <w:sz w:val="24"/>
          <w:szCs w:val="24"/>
        </w:rPr>
        <w:t>Please describe how your section is responding to its unique circumstances and how it is making a difference. In other words, why should this be an Outstanding Section?</w:t>
      </w:r>
    </w:p>
    <w:p w:rsidR="0059419E" w:rsidRPr="0004634C" w:rsidRDefault="0059419E" w:rsidP="0059419E">
      <w:pPr>
        <w:pStyle w:val="ListParagraph"/>
        <w:rPr>
          <w:rFonts w:cs="Calibri"/>
          <w:b/>
          <w:sz w:val="24"/>
          <w:szCs w:val="24"/>
        </w:rPr>
      </w:pPr>
    </w:p>
    <w:p w:rsidR="00BD0DE7" w:rsidRDefault="0059419E" w:rsidP="0059419E">
      <w:pPr>
        <w:ind w:left="720"/>
        <w:rPr>
          <w:rFonts w:cs="Calibri"/>
          <w:sz w:val="24"/>
          <w:szCs w:val="24"/>
        </w:rPr>
      </w:pPr>
      <w:r>
        <w:rPr>
          <w:rFonts w:cs="Calibri"/>
          <w:sz w:val="24"/>
          <w:szCs w:val="24"/>
        </w:rPr>
        <w:t>One unique circumstance with the Rocky Mountain Section is that</w:t>
      </w:r>
      <w:r w:rsidR="00025659">
        <w:rPr>
          <w:rFonts w:cs="Calibri"/>
          <w:sz w:val="24"/>
          <w:szCs w:val="24"/>
        </w:rPr>
        <w:t xml:space="preserve"> it</w:t>
      </w:r>
      <w:r>
        <w:rPr>
          <w:rFonts w:cs="Calibri"/>
          <w:sz w:val="24"/>
          <w:szCs w:val="24"/>
        </w:rPr>
        <w:t xml:space="preserve"> is geographically spread out among three large states</w:t>
      </w:r>
      <w:r w:rsidR="00025659">
        <w:rPr>
          <w:rFonts w:cs="Calibri"/>
          <w:sz w:val="24"/>
          <w:szCs w:val="24"/>
        </w:rPr>
        <w:t>,</w:t>
      </w:r>
      <w:r>
        <w:rPr>
          <w:rFonts w:cs="Calibri"/>
          <w:sz w:val="24"/>
          <w:szCs w:val="24"/>
        </w:rPr>
        <w:t xml:space="preserve"> with large membership clusters in several large cities that are geographically apart. We typically use this distribution as a guide to rotate the location of our programs and hold them through</w:t>
      </w:r>
      <w:r w:rsidR="00025659">
        <w:rPr>
          <w:rFonts w:cs="Calibri"/>
          <w:sz w:val="24"/>
          <w:szCs w:val="24"/>
        </w:rPr>
        <w:t>out</w:t>
      </w:r>
      <w:r>
        <w:rPr>
          <w:rFonts w:cs="Calibri"/>
          <w:sz w:val="24"/>
          <w:szCs w:val="24"/>
        </w:rPr>
        <w:t xml:space="preserve"> the region. This includes events in Colorado Springs, Denver, Boulder, and Wyoming. We have even rotated the location of the Annual Technical Symposium. It has been held in Colorado Spring, Golden, and the next symposium will be in Denver.</w:t>
      </w:r>
    </w:p>
    <w:p w:rsidR="0059419E" w:rsidRDefault="0059419E" w:rsidP="0059419E">
      <w:pPr>
        <w:ind w:left="720"/>
        <w:rPr>
          <w:rFonts w:cs="Calibri"/>
          <w:sz w:val="24"/>
          <w:szCs w:val="24"/>
        </w:rPr>
      </w:pPr>
      <w:r>
        <w:rPr>
          <w:rFonts w:cs="Calibri"/>
          <w:sz w:val="24"/>
          <w:szCs w:val="24"/>
        </w:rPr>
        <w:t xml:space="preserve">The State of Colorado, and more specifically the Front Range, is home to one of the largest aerospace economies in the US which enables the Rocky Mountain Section to leverage the skill, talent, and passion of </w:t>
      </w:r>
      <w:proofErr w:type="gramStart"/>
      <w:r>
        <w:rPr>
          <w:rFonts w:cs="Calibri"/>
          <w:sz w:val="24"/>
          <w:szCs w:val="24"/>
        </w:rPr>
        <w:t>a large number of</w:t>
      </w:r>
      <w:proofErr w:type="gramEnd"/>
      <w:r>
        <w:rPr>
          <w:rFonts w:cs="Calibri"/>
          <w:sz w:val="24"/>
          <w:szCs w:val="24"/>
        </w:rPr>
        <w:t xml:space="preserve"> volunteers to do some great things in Aerospace. It allows u</w:t>
      </w:r>
      <w:r w:rsidR="00025659">
        <w:rPr>
          <w:rFonts w:cs="Calibri"/>
          <w:sz w:val="24"/>
          <w:szCs w:val="24"/>
        </w:rPr>
        <w:t>s to offer programs for professionals</w:t>
      </w:r>
      <w:r>
        <w:rPr>
          <w:rFonts w:cs="Calibri"/>
          <w:sz w:val="24"/>
          <w:szCs w:val="24"/>
        </w:rPr>
        <w:t>, K-12</w:t>
      </w:r>
      <w:r w:rsidR="00025659">
        <w:rPr>
          <w:rFonts w:cs="Calibri"/>
          <w:sz w:val="24"/>
          <w:szCs w:val="24"/>
        </w:rPr>
        <w:t xml:space="preserve"> students and educators</w:t>
      </w:r>
      <w:r>
        <w:rPr>
          <w:rFonts w:cs="Calibri"/>
          <w:sz w:val="24"/>
          <w:szCs w:val="24"/>
        </w:rPr>
        <w:t>, universities students, and young professionals. In the past year</w:t>
      </w:r>
      <w:r w:rsidR="00025659">
        <w:rPr>
          <w:rFonts w:cs="Calibri"/>
          <w:sz w:val="24"/>
          <w:szCs w:val="24"/>
        </w:rPr>
        <w:t>,</w:t>
      </w:r>
      <w:r>
        <w:rPr>
          <w:rFonts w:cs="Calibri"/>
          <w:sz w:val="24"/>
          <w:szCs w:val="24"/>
        </w:rPr>
        <w:t xml:space="preserve"> volunteers from the Rocky Mountain Section have participated as judges for state science </w:t>
      </w:r>
      <w:r w:rsidR="00025659">
        <w:rPr>
          <w:rFonts w:cs="Calibri"/>
          <w:sz w:val="24"/>
          <w:szCs w:val="24"/>
        </w:rPr>
        <w:t xml:space="preserve">fairs in two states, volunteered </w:t>
      </w:r>
      <w:r>
        <w:rPr>
          <w:rFonts w:cs="Calibri"/>
          <w:sz w:val="24"/>
          <w:szCs w:val="24"/>
        </w:rPr>
        <w:t>with GESTEM, helped a group of middle school students prepare a suborbital payload, and participated in STEM programs in Rural Colorado. Witho</w:t>
      </w:r>
      <w:r w:rsidR="00025659">
        <w:rPr>
          <w:rFonts w:cs="Calibri"/>
          <w:sz w:val="24"/>
          <w:szCs w:val="24"/>
        </w:rPr>
        <w:t>ut the support of AIAA and the v</w:t>
      </w:r>
      <w:r>
        <w:rPr>
          <w:rFonts w:cs="Calibri"/>
          <w:sz w:val="24"/>
          <w:szCs w:val="24"/>
        </w:rPr>
        <w:t>olunteers from the Rocky Mountain Section, this would not be possible.</w:t>
      </w:r>
    </w:p>
    <w:p w:rsidR="0059419E" w:rsidRDefault="0059419E" w:rsidP="0059419E">
      <w:pPr>
        <w:ind w:left="720"/>
        <w:jc w:val="center"/>
        <w:rPr>
          <w:rFonts w:cs="Calibri"/>
          <w:sz w:val="24"/>
          <w:szCs w:val="24"/>
        </w:rPr>
      </w:pPr>
      <w:r>
        <w:rPr>
          <w:rFonts w:cs="Calibri"/>
          <w:sz w:val="24"/>
          <w:szCs w:val="24"/>
        </w:rPr>
        <w:t>…AND we grew our membership by 121 new members!</w:t>
      </w:r>
    </w:p>
    <w:p w:rsidR="0059419E" w:rsidRPr="00604B08" w:rsidRDefault="0059419E" w:rsidP="0059419E">
      <w:pPr>
        <w:ind w:left="720"/>
        <w:jc w:val="center"/>
        <w:rPr>
          <w:rFonts w:cs="Calibri"/>
          <w:sz w:val="24"/>
          <w:szCs w:val="24"/>
        </w:rPr>
      </w:pPr>
      <w:r w:rsidRPr="0059419E">
        <w:rPr>
          <w:rFonts w:cs="Calibri"/>
          <w:b/>
          <w:sz w:val="24"/>
          <w:szCs w:val="24"/>
        </w:rPr>
        <w:t>I’m delighted to be part of such an Outstanding Section!</w:t>
      </w:r>
    </w:p>
    <w:p w:rsidR="00BD0DE7" w:rsidRPr="00604B08" w:rsidRDefault="00BD0DE7" w:rsidP="00BD0DE7">
      <w:pPr>
        <w:pStyle w:val="ListParagraph"/>
        <w:rPr>
          <w:rFonts w:cs="Calibri"/>
          <w:sz w:val="28"/>
          <w:szCs w:val="28"/>
        </w:rPr>
      </w:pPr>
    </w:p>
    <w:p w:rsidR="002E3540" w:rsidRPr="00604B08" w:rsidRDefault="002E3540" w:rsidP="00BD0DE7">
      <w:pPr>
        <w:autoSpaceDE w:val="0"/>
        <w:autoSpaceDN w:val="0"/>
        <w:adjustRightInd w:val="0"/>
        <w:spacing w:after="0" w:line="240" w:lineRule="auto"/>
        <w:jc w:val="center"/>
        <w:rPr>
          <w:rFonts w:cs="Calibri"/>
          <w:b/>
          <w:sz w:val="28"/>
          <w:szCs w:val="28"/>
        </w:rPr>
      </w:pPr>
    </w:p>
    <w:p w:rsidR="00BD0DE7" w:rsidRPr="00604B08" w:rsidRDefault="00BD0DE7" w:rsidP="00BD0DE7">
      <w:pPr>
        <w:autoSpaceDE w:val="0"/>
        <w:autoSpaceDN w:val="0"/>
        <w:adjustRightInd w:val="0"/>
        <w:spacing w:after="0" w:line="240" w:lineRule="auto"/>
        <w:jc w:val="center"/>
        <w:rPr>
          <w:rFonts w:cs="Calibri"/>
          <w:b/>
          <w:bCs/>
          <w:color w:val="000000"/>
          <w:sz w:val="24"/>
          <w:szCs w:val="24"/>
        </w:rPr>
      </w:pPr>
      <w:r w:rsidRPr="00604B08">
        <w:rPr>
          <w:rFonts w:cs="Calibri"/>
          <w:b/>
          <w:sz w:val="28"/>
          <w:szCs w:val="28"/>
        </w:rPr>
        <w:t xml:space="preserve">Outstanding Activity Award </w:t>
      </w:r>
      <w:r w:rsidRPr="00604B08">
        <w:rPr>
          <w:rFonts w:cs="Calibri"/>
          <w:b/>
          <w:sz w:val="28"/>
          <w:szCs w:val="28"/>
        </w:rPr>
        <w:br/>
      </w:r>
    </w:p>
    <w:p w:rsidR="00BD0DE7" w:rsidRPr="00604B08" w:rsidRDefault="00BD0DE7" w:rsidP="00BD0DE7">
      <w:pPr>
        <w:autoSpaceDE w:val="0"/>
        <w:autoSpaceDN w:val="0"/>
        <w:adjustRightInd w:val="0"/>
        <w:spacing w:after="0" w:line="240" w:lineRule="auto"/>
        <w:rPr>
          <w:rFonts w:cs="Calibri"/>
          <w:b/>
          <w:bCs/>
          <w:color w:val="000000"/>
        </w:rPr>
      </w:pPr>
    </w:p>
    <w:p w:rsidR="00BD0DE7" w:rsidRPr="00604B08" w:rsidRDefault="00BD0DE7" w:rsidP="00BD0DE7">
      <w:pPr>
        <w:rPr>
          <w:rFonts w:cs="Calibri"/>
          <w:sz w:val="24"/>
          <w:szCs w:val="24"/>
        </w:rPr>
      </w:pPr>
      <w:r w:rsidRPr="00D44D47">
        <w:rPr>
          <w:rFonts w:cs="Calibri"/>
          <w:b/>
          <w:sz w:val="24"/>
          <w:szCs w:val="24"/>
        </w:rPr>
        <w:t>Date of Event:</w:t>
      </w:r>
      <w:r w:rsidRPr="00604B08">
        <w:rPr>
          <w:rFonts w:cs="Calibri"/>
          <w:sz w:val="24"/>
          <w:szCs w:val="24"/>
        </w:rPr>
        <w:tab/>
      </w:r>
      <w:r w:rsidR="00D44D47">
        <w:rPr>
          <w:rFonts w:cs="Calibri"/>
          <w:sz w:val="24"/>
          <w:szCs w:val="24"/>
        </w:rPr>
        <w:t>October 21, 2016</w:t>
      </w:r>
      <w:r w:rsidRPr="00604B08">
        <w:rPr>
          <w:rFonts w:cs="Calibri"/>
          <w:sz w:val="24"/>
          <w:szCs w:val="24"/>
        </w:rPr>
        <w:tab/>
      </w:r>
      <w:r w:rsidRPr="00604B08">
        <w:rPr>
          <w:rFonts w:cs="Calibri"/>
          <w:sz w:val="24"/>
          <w:szCs w:val="24"/>
        </w:rPr>
        <w:tab/>
      </w:r>
      <w:r w:rsidRPr="00604B08">
        <w:rPr>
          <w:rFonts w:cs="Calibri"/>
          <w:sz w:val="24"/>
          <w:szCs w:val="24"/>
        </w:rPr>
        <w:tab/>
      </w:r>
      <w:r w:rsidRPr="00604B08">
        <w:rPr>
          <w:rFonts w:cs="Calibri"/>
          <w:sz w:val="24"/>
          <w:szCs w:val="24"/>
        </w:rPr>
        <w:tab/>
      </w:r>
      <w:r w:rsidRPr="00D44D47">
        <w:rPr>
          <w:rFonts w:cs="Calibri"/>
          <w:b/>
          <w:sz w:val="24"/>
          <w:szCs w:val="24"/>
        </w:rPr>
        <w:t>Name of Event:</w:t>
      </w:r>
      <w:r w:rsidR="00D44D47">
        <w:rPr>
          <w:rFonts w:cs="Calibri"/>
          <w:sz w:val="24"/>
          <w:szCs w:val="24"/>
        </w:rPr>
        <w:t xml:space="preserve"> Annual Technical Symposium 2016</w:t>
      </w:r>
    </w:p>
    <w:p w:rsidR="00BD0DE7" w:rsidRPr="00604B08" w:rsidRDefault="00BD0DE7" w:rsidP="00BD0DE7">
      <w:pPr>
        <w:rPr>
          <w:rFonts w:cs="Calibri"/>
          <w:sz w:val="24"/>
          <w:szCs w:val="24"/>
        </w:rPr>
      </w:pPr>
      <w:r w:rsidRPr="00D44D47">
        <w:rPr>
          <w:rFonts w:cs="Calibri"/>
          <w:b/>
          <w:sz w:val="24"/>
          <w:szCs w:val="24"/>
        </w:rPr>
        <w:t>Speaker:</w:t>
      </w:r>
      <w:r w:rsidR="00D44D47">
        <w:rPr>
          <w:rFonts w:cs="Calibri"/>
          <w:sz w:val="24"/>
          <w:szCs w:val="24"/>
        </w:rPr>
        <w:t xml:space="preserve"> 50+ Speakers</w:t>
      </w:r>
      <w:r w:rsidRPr="00604B08">
        <w:rPr>
          <w:rFonts w:cs="Calibri"/>
          <w:sz w:val="24"/>
          <w:szCs w:val="24"/>
        </w:rPr>
        <w:tab/>
      </w:r>
      <w:r w:rsidRPr="00604B08">
        <w:rPr>
          <w:rFonts w:cs="Calibri"/>
          <w:sz w:val="24"/>
          <w:szCs w:val="24"/>
        </w:rPr>
        <w:tab/>
      </w:r>
      <w:r w:rsidRPr="00604B08">
        <w:rPr>
          <w:rFonts w:cs="Calibri"/>
          <w:sz w:val="24"/>
          <w:szCs w:val="24"/>
        </w:rPr>
        <w:tab/>
      </w:r>
      <w:r w:rsidRPr="00604B08">
        <w:rPr>
          <w:rFonts w:cs="Calibri"/>
          <w:sz w:val="24"/>
          <w:szCs w:val="24"/>
        </w:rPr>
        <w:tab/>
      </w:r>
      <w:r w:rsidRPr="00604B08">
        <w:rPr>
          <w:rFonts w:cs="Calibri"/>
          <w:sz w:val="24"/>
          <w:szCs w:val="24"/>
        </w:rPr>
        <w:tab/>
      </w:r>
      <w:r w:rsidRPr="00D44D47">
        <w:rPr>
          <w:rFonts w:cs="Calibri"/>
          <w:b/>
          <w:sz w:val="24"/>
          <w:szCs w:val="24"/>
        </w:rPr>
        <w:t>Speaker Affiliation:</w:t>
      </w:r>
      <w:r w:rsidR="00D44D47">
        <w:rPr>
          <w:rFonts w:cs="Calibri"/>
          <w:sz w:val="24"/>
          <w:szCs w:val="24"/>
        </w:rPr>
        <w:t xml:space="preserve"> Multiple</w:t>
      </w:r>
    </w:p>
    <w:p w:rsidR="00BD0DE7" w:rsidRPr="00604B08" w:rsidRDefault="00BD0DE7" w:rsidP="00BD0DE7">
      <w:pPr>
        <w:rPr>
          <w:rFonts w:cs="Calibri"/>
          <w:sz w:val="24"/>
          <w:szCs w:val="24"/>
        </w:rPr>
      </w:pPr>
      <w:r w:rsidRPr="00D44D47">
        <w:rPr>
          <w:rFonts w:cs="Calibri"/>
          <w:b/>
          <w:sz w:val="24"/>
          <w:szCs w:val="24"/>
        </w:rPr>
        <w:t>Meeting type:</w:t>
      </w:r>
      <w:r w:rsidRPr="00604B08">
        <w:rPr>
          <w:rFonts w:cs="Calibri"/>
          <w:sz w:val="24"/>
          <w:szCs w:val="24"/>
        </w:rPr>
        <w:tab/>
      </w:r>
      <w:r w:rsidR="00D44D47">
        <w:rPr>
          <w:rFonts w:cs="Calibri"/>
          <w:sz w:val="24"/>
          <w:szCs w:val="24"/>
        </w:rPr>
        <w:t>Symposium</w:t>
      </w:r>
      <w:r w:rsidRPr="00604B08">
        <w:rPr>
          <w:rFonts w:cs="Calibri"/>
          <w:sz w:val="24"/>
          <w:szCs w:val="24"/>
        </w:rPr>
        <w:tab/>
      </w:r>
      <w:r w:rsidRPr="00604B08">
        <w:rPr>
          <w:rFonts w:cs="Calibri"/>
          <w:sz w:val="24"/>
          <w:szCs w:val="24"/>
        </w:rPr>
        <w:tab/>
      </w:r>
      <w:r w:rsidRPr="00604B08">
        <w:rPr>
          <w:rFonts w:cs="Calibri"/>
          <w:sz w:val="24"/>
          <w:szCs w:val="24"/>
        </w:rPr>
        <w:tab/>
      </w:r>
      <w:r w:rsidRPr="00604B08">
        <w:rPr>
          <w:rFonts w:cs="Calibri"/>
          <w:sz w:val="24"/>
          <w:szCs w:val="24"/>
        </w:rPr>
        <w:tab/>
      </w:r>
      <w:r w:rsidRPr="00604B08">
        <w:rPr>
          <w:rFonts w:cs="Calibri"/>
          <w:sz w:val="24"/>
          <w:szCs w:val="24"/>
        </w:rPr>
        <w:tab/>
      </w:r>
      <w:r w:rsidRPr="00D44D47">
        <w:rPr>
          <w:rFonts w:cs="Calibri"/>
          <w:b/>
          <w:sz w:val="24"/>
          <w:szCs w:val="24"/>
        </w:rPr>
        <w:t>Attendance:</w:t>
      </w:r>
      <w:r w:rsidR="00D44D47">
        <w:rPr>
          <w:rFonts w:cs="Calibri"/>
          <w:sz w:val="24"/>
          <w:szCs w:val="24"/>
        </w:rPr>
        <w:t xml:space="preserve"> 247</w:t>
      </w:r>
    </w:p>
    <w:p w:rsidR="00D44D47" w:rsidRDefault="00BD0DE7" w:rsidP="00BD0DE7">
      <w:pPr>
        <w:rPr>
          <w:rFonts w:cs="Calibri"/>
          <w:sz w:val="24"/>
          <w:szCs w:val="24"/>
        </w:rPr>
      </w:pPr>
      <w:r w:rsidRPr="00D44D47">
        <w:rPr>
          <w:rFonts w:cs="Calibri"/>
          <w:b/>
          <w:sz w:val="24"/>
          <w:szCs w:val="24"/>
        </w:rPr>
        <w:t>Description of Event:</w:t>
      </w:r>
      <w:r w:rsidRPr="00604B08">
        <w:rPr>
          <w:rFonts w:cs="Calibri"/>
          <w:sz w:val="24"/>
          <w:szCs w:val="24"/>
        </w:rPr>
        <w:tab/>
      </w:r>
      <w:r w:rsidR="00D44D47">
        <w:rPr>
          <w:rFonts w:cs="Calibri"/>
          <w:sz w:val="24"/>
          <w:szCs w:val="24"/>
        </w:rPr>
        <w:t xml:space="preserve">Annual Technical Symposium with technical tracks in </w:t>
      </w:r>
      <w:r w:rsidRPr="00604B08">
        <w:rPr>
          <w:rFonts w:cs="Calibri"/>
          <w:sz w:val="24"/>
          <w:szCs w:val="24"/>
        </w:rPr>
        <w:tab/>
      </w:r>
    </w:p>
    <w:p w:rsidR="00BD0DE7" w:rsidRPr="00604B08" w:rsidRDefault="00BD0DE7" w:rsidP="00D44D47">
      <w:pPr>
        <w:rPr>
          <w:rFonts w:cs="Calibri"/>
          <w:sz w:val="24"/>
          <w:szCs w:val="24"/>
        </w:rPr>
      </w:pPr>
      <w:r w:rsidRPr="00D44D47">
        <w:rPr>
          <w:rFonts w:cs="Calibri"/>
          <w:b/>
          <w:sz w:val="24"/>
          <w:szCs w:val="24"/>
        </w:rPr>
        <w:t>Joint Sponsorship?</w:t>
      </w:r>
      <w:r w:rsidRPr="00604B08">
        <w:rPr>
          <w:rFonts w:cs="Calibri"/>
          <w:sz w:val="24"/>
          <w:szCs w:val="24"/>
        </w:rPr>
        <w:t xml:space="preserve"> </w:t>
      </w:r>
      <w:r w:rsidR="00D44D47">
        <w:rPr>
          <w:rFonts w:cs="Calibri"/>
          <w:sz w:val="24"/>
          <w:szCs w:val="24"/>
        </w:rPr>
        <w:t xml:space="preserve">Lockheed Martin, </w:t>
      </w:r>
      <w:r w:rsidR="00D44D47" w:rsidRPr="00D44D47">
        <w:rPr>
          <w:rFonts w:cs="Calibri"/>
          <w:sz w:val="24"/>
          <w:szCs w:val="24"/>
        </w:rPr>
        <w:t>SSTL</w:t>
      </w:r>
      <w:r w:rsidR="00D44D47">
        <w:rPr>
          <w:rFonts w:cs="Calibri"/>
          <w:sz w:val="24"/>
          <w:szCs w:val="24"/>
        </w:rPr>
        <w:t xml:space="preserve">, </w:t>
      </w:r>
      <w:r w:rsidR="00D44D47" w:rsidRPr="00D44D47">
        <w:rPr>
          <w:rFonts w:cs="Calibri"/>
          <w:sz w:val="24"/>
          <w:szCs w:val="24"/>
        </w:rPr>
        <w:t>Red Canyon</w:t>
      </w:r>
      <w:r w:rsidR="00D44D47">
        <w:rPr>
          <w:rFonts w:cs="Calibri"/>
          <w:sz w:val="24"/>
          <w:szCs w:val="24"/>
        </w:rPr>
        <w:t xml:space="preserve">, Ball Aerospace, </w:t>
      </w:r>
      <w:proofErr w:type="spellStart"/>
      <w:r w:rsidR="00D44D47">
        <w:rPr>
          <w:rFonts w:cs="Calibri"/>
          <w:sz w:val="24"/>
          <w:szCs w:val="24"/>
        </w:rPr>
        <w:t>Seakr</w:t>
      </w:r>
      <w:proofErr w:type="spellEnd"/>
      <w:r w:rsidR="00D44D47">
        <w:rPr>
          <w:rFonts w:cs="Calibri"/>
          <w:sz w:val="24"/>
          <w:szCs w:val="24"/>
        </w:rPr>
        <w:t>, Deep Space Systems, ISYS Technologies, Advanced Solutions, Teledyne Brown, Sierra Nevada Corporation</w:t>
      </w:r>
    </w:p>
    <w:p w:rsidR="00BD0DE7" w:rsidRPr="00604B08" w:rsidRDefault="00BD0DE7" w:rsidP="00BD0DE7">
      <w:pPr>
        <w:rPr>
          <w:rFonts w:cs="Calibri"/>
          <w:sz w:val="24"/>
          <w:szCs w:val="24"/>
        </w:rPr>
      </w:pPr>
      <w:r w:rsidRPr="00D44D47">
        <w:rPr>
          <w:rFonts w:cs="Calibri"/>
          <w:b/>
          <w:sz w:val="24"/>
          <w:szCs w:val="24"/>
        </w:rPr>
        <w:t>Describe any publicity for the event:</w:t>
      </w:r>
      <w:r w:rsidR="00D44D47">
        <w:rPr>
          <w:rFonts w:cs="Calibri"/>
          <w:sz w:val="24"/>
          <w:szCs w:val="24"/>
        </w:rPr>
        <w:t xml:space="preserve"> Promoted vial email distribution list, word of mouth, </w:t>
      </w:r>
    </w:p>
    <w:p w:rsidR="00BD0DE7" w:rsidRPr="00D44D47" w:rsidRDefault="00BD0DE7" w:rsidP="00BD0DE7">
      <w:pPr>
        <w:rPr>
          <w:rFonts w:cs="Calibri"/>
          <w:b/>
          <w:sz w:val="24"/>
          <w:szCs w:val="24"/>
        </w:rPr>
      </w:pPr>
      <w:r w:rsidRPr="00D44D47">
        <w:rPr>
          <w:rFonts w:cs="Calibri"/>
          <w:b/>
          <w:sz w:val="24"/>
          <w:szCs w:val="24"/>
        </w:rPr>
        <w:t>What makes this event an outstanding activity?</w:t>
      </w:r>
    </w:p>
    <w:p w:rsidR="00CC38AF" w:rsidRDefault="00D44D47" w:rsidP="00CC38AF">
      <w:pPr>
        <w:pStyle w:val="ListParagraph"/>
        <w:ind w:left="0" w:firstLine="720"/>
        <w:rPr>
          <w:rFonts w:cs="Calibri"/>
          <w:sz w:val="24"/>
          <w:szCs w:val="24"/>
        </w:rPr>
      </w:pPr>
      <w:r w:rsidRPr="00D44D47">
        <w:rPr>
          <w:rFonts w:cs="Calibri"/>
          <w:sz w:val="24"/>
          <w:szCs w:val="24"/>
        </w:rPr>
        <w:t xml:space="preserve">On 21 October, the AIAA Rocky Mountain Section (RMS) gathered to celebrate aerospace/aviation technologies and interests important to the RMS community — from additive manufacturing, unmanned aerial vehicles/systems (UAV/UAS), </w:t>
      </w:r>
      <w:proofErr w:type="spellStart"/>
      <w:r w:rsidRPr="00D44D47">
        <w:rPr>
          <w:rFonts w:cs="Calibri"/>
          <w:sz w:val="24"/>
          <w:szCs w:val="24"/>
        </w:rPr>
        <w:t>SmallSats</w:t>
      </w:r>
      <w:proofErr w:type="spellEnd"/>
      <w:r w:rsidRPr="00D44D47">
        <w:rPr>
          <w:rFonts w:cs="Calibri"/>
          <w:sz w:val="24"/>
          <w:szCs w:val="24"/>
        </w:rPr>
        <w:t xml:space="preserve">, and Mars exploration to international collaboration and political implications to the industry. For the fifth year in a row, the Annual Technical Symposium (ATS) attendees represented the full range of the Rocky Mountain aerospace community, including representatives from academia, government, and industry. </w:t>
      </w:r>
    </w:p>
    <w:p w:rsidR="00CC38AF" w:rsidRDefault="00D44D47" w:rsidP="00CC38AF">
      <w:pPr>
        <w:pStyle w:val="ListParagraph"/>
        <w:ind w:left="0" w:firstLine="720"/>
        <w:rPr>
          <w:rFonts w:cs="Calibri"/>
          <w:sz w:val="24"/>
          <w:szCs w:val="24"/>
        </w:rPr>
      </w:pPr>
      <w:r w:rsidRPr="00D44D47">
        <w:rPr>
          <w:rFonts w:cs="Calibri"/>
          <w:sz w:val="24"/>
          <w:szCs w:val="24"/>
        </w:rPr>
        <w:t xml:space="preserve">This year’s event was hosted at the Colorado School of Mines (CSM) in the beautiful foothills town of Golden, CO. ATS participants found their day abundantly full </w:t>
      </w:r>
      <w:proofErr w:type="gramStart"/>
      <w:r w:rsidRPr="00D44D47">
        <w:rPr>
          <w:rFonts w:cs="Calibri"/>
          <w:sz w:val="24"/>
          <w:szCs w:val="24"/>
        </w:rPr>
        <w:t>with</w:t>
      </w:r>
      <w:proofErr w:type="gramEnd"/>
      <w:r w:rsidRPr="00D44D47">
        <w:rPr>
          <w:rFonts w:cs="Calibri"/>
          <w:sz w:val="24"/>
          <w:szCs w:val="24"/>
        </w:rPr>
        <w:t xml:space="preserve"> four parallel presentation tracks, a host of plenary presentations as well as four panel discussions. Ample time was scheduled for networking and perusing the participant poster presentations, sponsor tables and displays, and static exhibits from several local UAV/UAS companies. </w:t>
      </w:r>
    </w:p>
    <w:p w:rsidR="00CC38AF" w:rsidRDefault="00D44D47" w:rsidP="00CC38AF">
      <w:pPr>
        <w:pStyle w:val="ListParagraph"/>
        <w:ind w:left="0" w:firstLine="720"/>
        <w:rPr>
          <w:rFonts w:cs="Calibri"/>
          <w:sz w:val="24"/>
          <w:szCs w:val="24"/>
        </w:rPr>
      </w:pPr>
      <w:r w:rsidRPr="00D44D47">
        <w:rPr>
          <w:rFonts w:cs="Calibri"/>
          <w:sz w:val="24"/>
          <w:szCs w:val="24"/>
        </w:rPr>
        <w:t xml:space="preserve">Mars emerged as a major topic for ATS 2016. The keynote speaker (Jim Crocker), both Diamond Sponsor (Lockheed Martin and Deep Space Systems) speakers, and multiple session presentations presented on aspects of the history, current technologies, and future for exploring our nearest planetary neighbor. Capping this exciting symposium, Deep Space Systems provided a platform for participants to experience the Lockheed Martin “Mars Base Camp Experience” virtual reality system. </w:t>
      </w:r>
    </w:p>
    <w:p w:rsidR="00CC38AF" w:rsidRDefault="00D44D47" w:rsidP="00CC38AF">
      <w:pPr>
        <w:pStyle w:val="ListParagraph"/>
        <w:ind w:left="0" w:firstLine="720"/>
        <w:rPr>
          <w:rFonts w:cs="Calibri"/>
          <w:sz w:val="24"/>
          <w:szCs w:val="24"/>
        </w:rPr>
      </w:pPr>
      <w:r w:rsidRPr="00D44D47">
        <w:rPr>
          <w:rFonts w:cs="Calibri"/>
          <w:sz w:val="24"/>
          <w:szCs w:val="24"/>
        </w:rPr>
        <w:t xml:space="preserve">The day started with RMS Chair Brian Gulliver and ATS Chair Scott Tuttle welcoming the participants and sponsors. Scott then introduced the program kickoff speaker Dr. Kevin Moore, dean of the College of Engineering and Computational Sciences at Colorado School of Mines, who addressed the role of CSM and its graduates in aerospace technologies and applications. Rob Chambers, representing Diamond Sponsor Lockheed Martin, gave an invigorating presentation on the Lockheed Martin Mars Base Camp concept and provided convincing arguments about an evolutionary series of missions to viably achieve Mars Base Camp in orbit around Mars by 2028 – “MBC 28”. </w:t>
      </w:r>
    </w:p>
    <w:p w:rsidR="00CC38AF" w:rsidRDefault="00D44D47" w:rsidP="00CC38AF">
      <w:pPr>
        <w:pStyle w:val="ListParagraph"/>
        <w:ind w:left="0" w:firstLine="720"/>
        <w:rPr>
          <w:rFonts w:cs="Calibri"/>
          <w:sz w:val="24"/>
          <w:szCs w:val="24"/>
        </w:rPr>
      </w:pPr>
      <w:r w:rsidRPr="00D44D47">
        <w:rPr>
          <w:rFonts w:cs="Calibri"/>
          <w:sz w:val="24"/>
          <w:szCs w:val="24"/>
        </w:rPr>
        <w:t xml:space="preserve">After a morning of panels and presentations, the symposium attendees listened to keynote speaker Jim Crocker, former vice president and general manager of Lockheed Martin Space Systems Company (LMSSC) </w:t>
      </w:r>
      <w:r w:rsidRPr="00D44D47">
        <w:rPr>
          <w:rFonts w:cs="Calibri"/>
          <w:sz w:val="24"/>
          <w:szCs w:val="24"/>
        </w:rPr>
        <w:lastRenderedPageBreak/>
        <w:t xml:space="preserve">International, give a presentation entitled “The Once and Future Mars,” which educated the participants on the history of human investigation of Mars stretching back 4,000 years — from ancient Egypt through the technical revolutions for the study of Mars to the future technologies that will make humans a spacefaring species and inhabitants of Mars. Later in the day, Steve Bailey, of Diamond Sponsor Deep Space Systems, presented a detailed technical assessment of the Lockheed Martin Mars Base Camp, supporting missions, and technologies in his presentation “The Case for Lockheed Martin’s Mars Base Camp.” </w:t>
      </w:r>
    </w:p>
    <w:p w:rsidR="00CC38AF" w:rsidRDefault="00D44D47" w:rsidP="00CC38AF">
      <w:pPr>
        <w:pStyle w:val="ListParagraph"/>
        <w:ind w:left="0" w:firstLine="720"/>
        <w:rPr>
          <w:rFonts w:cs="Calibri"/>
          <w:sz w:val="24"/>
          <w:szCs w:val="24"/>
        </w:rPr>
      </w:pPr>
      <w:r w:rsidRPr="00D44D47">
        <w:rPr>
          <w:rFonts w:cs="Calibri"/>
          <w:sz w:val="24"/>
          <w:szCs w:val="24"/>
        </w:rPr>
        <w:t xml:space="preserve">The morning panel, “Political Influences on the Colorado Aerospace Economy,” addressed both space and aviation issues. Tracy Copp, from Ball Aerospace and RMS Public Policy Chair, moderated this energetic panel that included Stacey </w:t>
      </w:r>
      <w:proofErr w:type="spellStart"/>
      <w:r w:rsidRPr="00D44D47">
        <w:rPr>
          <w:rFonts w:cs="Calibri"/>
          <w:sz w:val="24"/>
          <w:szCs w:val="24"/>
        </w:rPr>
        <w:t>DeFore</w:t>
      </w:r>
      <w:proofErr w:type="spellEnd"/>
      <w:r w:rsidRPr="00D44D47">
        <w:rPr>
          <w:rFonts w:cs="Calibri"/>
          <w:sz w:val="24"/>
          <w:szCs w:val="24"/>
        </w:rPr>
        <w:t xml:space="preserve"> from Teledyne Brown Engineering, the Colorado </w:t>
      </w:r>
      <w:proofErr w:type="gramStart"/>
      <w:r w:rsidRPr="00D44D47">
        <w:rPr>
          <w:rFonts w:cs="Calibri"/>
          <w:sz w:val="24"/>
          <w:szCs w:val="24"/>
        </w:rPr>
        <w:t>Aerospace</w:t>
      </w:r>
      <w:proofErr w:type="gramEnd"/>
      <w:r w:rsidRPr="00D44D47">
        <w:rPr>
          <w:rFonts w:cs="Calibri"/>
          <w:sz w:val="24"/>
          <w:szCs w:val="24"/>
        </w:rPr>
        <w:t xml:space="preserve"> and Defense Industry Champion Jay Lindell, LMSSC’s Government Relations Director Joe Rice, David Ruppel from Front Range Airport (Spaceport Colorado), and Scott Palo from University of Colorado (UC), Boulder. </w:t>
      </w:r>
    </w:p>
    <w:p w:rsidR="00CC38AF" w:rsidRDefault="00D44D47" w:rsidP="00CC38AF">
      <w:pPr>
        <w:pStyle w:val="ListParagraph"/>
        <w:ind w:left="0" w:firstLine="720"/>
        <w:rPr>
          <w:rFonts w:cs="Calibri"/>
          <w:sz w:val="24"/>
          <w:szCs w:val="24"/>
        </w:rPr>
      </w:pPr>
      <w:r w:rsidRPr="00D44D47">
        <w:rPr>
          <w:rFonts w:cs="Calibri"/>
          <w:sz w:val="24"/>
          <w:szCs w:val="24"/>
        </w:rPr>
        <w:t xml:space="preserve">Later, attendees could choose between the two mid-day panels – UAVs and </w:t>
      </w:r>
      <w:proofErr w:type="spellStart"/>
      <w:r w:rsidRPr="00D44D47">
        <w:rPr>
          <w:rFonts w:cs="Calibri"/>
          <w:sz w:val="24"/>
          <w:szCs w:val="24"/>
        </w:rPr>
        <w:t>smallsats</w:t>
      </w:r>
      <w:proofErr w:type="spellEnd"/>
      <w:r w:rsidRPr="00D44D47">
        <w:rPr>
          <w:rFonts w:cs="Calibri"/>
          <w:sz w:val="24"/>
          <w:szCs w:val="24"/>
        </w:rPr>
        <w:t xml:space="preserve">. “The Future of Unmanned Aerial Systems” addressed the environment and applications of the growing UAV/ UAS industry, moderated by Allen Bishop, president and CEO of Reference Technologies, the developer of the Hummingbird UAS. Panel members included Constantin Diehl of UAS Colorado; Emanuel Anton from the law firm </w:t>
      </w:r>
      <w:proofErr w:type="spellStart"/>
      <w:r w:rsidRPr="00D44D47">
        <w:rPr>
          <w:rFonts w:cs="Calibri"/>
          <w:sz w:val="24"/>
          <w:szCs w:val="24"/>
        </w:rPr>
        <w:t>Polsinelli</w:t>
      </w:r>
      <w:proofErr w:type="spellEnd"/>
      <w:r w:rsidRPr="00D44D47">
        <w:rPr>
          <w:rFonts w:cs="Calibri"/>
          <w:sz w:val="24"/>
          <w:szCs w:val="24"/>
        </w:rPr>
        <w:t xml:space="preserve">, LLC; Stephen Meer from the Boulder County Sheriff’s Office; Tom McKinnon of </w:t>
      </w:r>
      <w:proofErr w:type="spellStart"/>
      <w:r w:rsidRPr="00D44D47">
        <w:rPr>
          <w:rFonts w:cs="Calibri"/>
          <w:sz w:val="24"/>
          <w:szCs w:val="24"/>
        </w:rPr>
        <w:t>Agribotix</w:t>
      </w:r>
      <w:proofErr w:type="spellEnd"/>
      <w:r w:rsidRPr="00D44D47">
        <w:rPr>
          <w:rFonts w:cs="Calibri"/>
          <w:sz w:val="24"/>
          <w:szCs w:val="24"/>
        </w:rPr>
        <w:t xml:space="preserve">; Professor Brian </w:t>
      </w:r>
      <w:proofErr w:type="spellStart"/>
      <w:r w:rsidRPr="00D44D47">
        <w:rPr>
          <w:rFonts w:cs="Calibri"/>
          <w:sz w:val="24"/>
          <w:szCs w:val="24"/>
        </w:rPr>
        <w:t>Argrow</w:t>
      </w:r>
      <w:proofErr w:type="spellEnd"/>
      <w:r w:rsidRPr="00D44D47">
        <w:rPr>
          <w:rFonts w:cs="Calibri"/>
          <w:sz w:val="24"/>
          <w:szCs w:val="24"/>
        </w:rPr>
        <w:t xml:space="preserve"> of CU Boulder; and Bill Dunn from the FAA Flight Standards District Office. </w:t>
      </w:r>
    </w:p>
    <w:p w:rsidR="00CC38AF" w:rsidRDefault="00D44D47" w:rsidP="00CC38AF">
      <w:pPr>
        <w:pStyle w:val="ListParagraph"/>
        <w:ind w:left="0" w:firstLine="720"/>
        <w:rPr>
          <w:rFonts w:cs="Calibri"/>
          <w:sz w:val="24"/>
          <w:szCs w:val="24"/>
        </w:rPr>
      </w:pPr>
      <w:r w:rsidRPr="00D44D47">
        <w:rPr>
          <w:rFonts w:cs="Calibri"/>
          <w:sz w:val="24"/>
          <w:szCs w:val="24"/>
        </w:rPr>
        <w:t xml:space="preserve">“The Big Value of </w:t>
      </w:r>
      <w:proofErr w:type="spellStart"/>
      <w:r w:rsidRPr="00D44D47">
        <w:rPr>
          <w:rFonts w:cs="Calibri"/>
          <w:sz w:val="24"/>
          <w:szCs w:val="24"/>
        </w:rPr>
        <w:t>SmallSats</w:t>
      </w:r>
      <w:proofErr w:type="spellEnd"/>
      <w:r w:rsidRPr="00D44D47">
        <w:rPr>
          <w:rFonts w:cs="Calibri"/>
          <w:sz w:val="24"/>
          <w:szCs w:val="24"/>
        </w:rPr>
        <w:t xml:space="preserve">,” moderated by Erik </w:t>
      </w:r>
      <w:proofErr w:type="spellStart"/>
      <w:r w:rsidRPr="00D44D47">
        <w:rPr>
          <w:rFonts w:cs="Calibri"/>
          <w:sz w:val="24"/>
          <w:szCs w:val="24"/>
        </w:rPr>
        <w:t>Eliasen</w:t>
      </w:r>
      <w:proofErr w:type="spellEnd"/>
      <w:r w:rsidRPr="00D44D47">
        <w:rPr>
          <w:rFonts w:cs="Calibri"/>
          <w:sz w:val="24"/>
          <w:szCs w:val="24"/>
        </w:rPr>
        <w:t xml:space="preserve">, AIAA RMS Montana Chair and vice president, National Security Space Programs for SSC Space US, investigated different aspects of “value”: business value, mission value, enterprise value, and human value (STEM). Panel members included Mike </w:t>
      </w:r>
      <w:proofErr w:type="spellStart"/>
      <w:r w:rsidRPr="00D44D47">
        <w:rPr>
          <w:rFonts w:cs="Calibri"/>
          <w:sz w:val="24"/>
          <w:szCs w:val="24"/>
        </w:rPr>
        <w:t>Gazarik</w:t>
      </w:r>
      <w:proofErr w:type="spellEnd"/>
      <w:r w:rsidRPr="00D44D47">
        <w:rPr>
          <w:rFonts w:cs="Calibri"/>
          <w:sz w:val="24"/>
          <w:szCs w:val="24"/>
        </w:rPr>
        <w:t xml:space="preserve"> from Ball Aerospace, Rick Sanford from Surrey Satellite Technology, Rick </w:t>
      </w:r>
      <w:proofErr w:type="spellStart"/>
      <w:r w:rsidRPr="00D44D47">
        <w:rPr>
          <w:rFonts w:cs="Calibri"/>
          <w:sz w:val="24"/>
          <w:szCs w:val="24"/>
        </w:rPr>
        <w:t>Kohnert</w:t>
      </w:r>
      <w:proofErr w:type="spellEnd"/>
      <w:r w:rsidRPr="00D44D47">
        <w:rPr>
          <w:rFonts w:cs="Calibri"/>
          <w:sz w:val="24"/>
          <w:szCs w:val="24"/>
        </w:rPr>
        <w:t xml:space="preserve"> of the University of Colorado’s Laboratory of Atmospheric and Space Physics (LASP), and Debbie Rose of Southwest Research Institute (</w:t>
      </w:r>
      <w:proofErr w:type="spellStart"/>
      <w:r w:rsidRPr="00D44D47">
        <w:rPr>
          <w:rFonts w:cs="Calibri"/>
          <w:sz w:val="24"/>
          <w:szCs w:val="24"/>
        </w:rPr>
        <w:t>SwRI</w:t>
      </w:r>
      <w:proofErr w:type="spellEnd"/>
      <w:r w:rsidRPr="00D44D47">
        <w:rPr>
          <w:rFonts w:cs="Calibri"/>
          <w:sz w:val="24"/>
          <w:szCs w:val="24"/>
        </w:rPr>
        <w:t xml:space="preserve">). This panel held an engaging exchange with the audience that continued through the rest of the day. </w:t>
      </w:r>
    </w:p>
    <w:p w:rsidR="00CC38AF" w:rsidRDefault="00D44D47" w:rsidP="00CC38AF">
      <w:pPr>
        <w:pStyle w:val="ListParagraph"/>
        <w:ind w:left="0" w:firstLine="720"/>
        <w:rPr>
          <w:rFonts w:cs="Calibri"/>
          <w:sz w:val="24"/>
          <w:szCs w:val="24"/>
        </w:rPr>
      </w:pPr>
      <w:r w:rsidRPr="00D44D47">
        <w:rPr>
          <w:rFonts w:cs="Calibri"/>
          <w:sz w:val="24"/>
          <w:szCs w:val="24"/>
        </w:rPr>
        <w:t>The closing panel, “International Collaboration in Aerospace,” was moderated by Kay Sears, vice president of Strategy and Business Development</w:t>
      </w:r>
      <w:r>
        <w:rPr>
          <w:rFonts w:cs="Calibri"/>
          <w:sz w:val="24"/>
          <w:szCs w:val="24"/>
        </w:rPr>
        <w:t xml:space="preserve"> </w:t>
      </w:r>
      <w:r w:rsidRPr="00D44D47">
        <w:rPr>
          <w:rFonts w:cs="Calibri"/>
          <w:sz w:val="24"/>
          <w:szCs w:val="24"/>
        </w:rPr>
        <w:t xml:space="preserve">for LMSSC. Joining her was an impressive panel that included the NASA Orion Program Assistant Program Manager Paul Marshall, Vice President of Business Development at Sierra Nevada Corp. John Roth, Vice President of Business Development at Teledyne Brown Engineering Scott Alexander, and Director of Engineering at LASP Michael McGrath. </w:t>
      </w:r>
    </w:p>
    <w:p w:rsidR="00CC38AF" w:rsidRDefault="00D44D47" w:rsidP="00CC38AF">
      <w:pPr>
        <w:pStyle w:val="ListParagraph"/>
        <w:ind w:left="0" w:firstLine="720"/>
        <w:rPr>
          <w:rFonts w:cs="Calibri"/>
          <w:sz w:val="24"/>
          <w:szCs w:val="24"/>
        </w:rPr>
      </w:pPr>
      <w:r w:rsidRPr="00D44D47">
        <w:rPr>
          <w:rFonts w:cs="Calibri"/>
          <w:sz w:val="24"/>
          <w:szCs w:val="24"/>
        </w:rPr>
        <w:t xml:space="preserve">As the day </w:t>
      </w:r>
      <w:proofErr w:type="gramStart"/>
      <w:r w:rsidRPr="00D44D47">
        <w:rPr>
          <w:rFonts w:cs="Calibri"/>
          <w:sz w:val="24"/>
          <w:szCs w:val="24"/>
        </w:rPr>
        <w:t>came to an end</w:t>
      </w:r>
      <w:proofErr w:type="gramEnd"/>
      <w:r w:rsidRPr="00D44D47">
        <w:rPr>
          <w:rFonts w:cs="Calibri"/>
          <w:sz w:val="24"/>
          <w:szCs w:val="24"/>
        </w:rPr>
        <w:t>, ATS Chair Scott Tuttle closed the symposium, thanking all participants and sponsors. ATS 2016 was honored to have several returning sponsors whose support of this event demonstrates their continued interest in supporting the local community and their influence on its future. In addition to the Diamond Sponsors (Lockheed Martin and Deep Space Systems), there were three Platinum sponsors – Red Canyon Engineering and Software, Advanced Solutions Inc., and Ball Aerospace; and seven Gold sponsors - Surrey Satellite Technology US, Sierra Nevada Corp., ISYS Technologies, Teledyne Brown Engineering, SEAKR Engineering, Colorado Space Business Roundtable (CSBR), and Bristol Brewing Company.</w:t>
      </w:r>
    </w:p>
    <w:p w:rsidR="00BD0DE7" w:rsidRPr="00604B08" w:rsidRDefault="00D44D47" w:rsidP="00CC38AF">
      <w:pPr>
        <w:pStyle w:val="ListParagraph"/>
        <w:ind w:left="0" w:firstLine="720"/>
        <w:rPr>
          <w:rFonts w:cs="Calibri"/>
        </w:rPr>
      </w:pPr>
      <w:r w:rsidRPr="00D44D47">
        <w:rPr>
          <w:rFonts w:cs="Calibri"/>
          <w:sz w:val="24"/>
          <w:szCs w:val="24"/>
        </w:rPr>
        <w:t xml:space="preserve">There were </w:t>
      </w:r>
      <w:r w:rsidRPr="00CC38AF">
        <w:rPr>
          <w:rFonts w:cs="Calibri"/>
          <w:b/>
          <w:sz w:val="24"/>
          <w:szCs w:val="24"/>
          <w:u w:val="single"/>
        </w:rPr>
        <w:t>247 registered attendees at ATS 2016, of which 23% were students</w:t>
      </w:r>
      <w:r w:rsidRPr="00D44D47">
        <w:rPr>
          <w:rFonts w:cs="Calibri"/>
          <w:sz w:val="24"/>
          <w:szCs w:val="24"/>
        </w:rPr>
        <w:t xml:space="preserve">. ATS again was able to offer a discount for new professional members resulting in nine new members (2 professional, 3 young </w:t>
      </w:r>
      <w:proofErr w:type="gramStart"/>
      <w:r w:rsidRPr="00D44D47">
        <w:rPr>
          <w:rFonts w:cs="Calibri"/>
          <w:sz w:val="24"/>
          <w:szCs w:val="24"/>
        </w:rPr>
        <w:t>professional</w:t>
      </w:r>
      <w:proofErr w:type="gramEnd"/>
      <w:r w:rsidRPr="00D44D47">
        <w:rPr>
          <w:rFonts w:cs="Calibri"/>
          <w:sz w:val="24"/>
          <w:szCs w:val="24"/>
        </w:rPr>
        <w:t>, and 4 students) signing up at symposium and several more taking applications. The success of ATS 2016 helps support several RMS events and initiatives including the new RMS Scholarship within the AIAA Foundation.</w:t>
      </w:r>
      <w:r w:rsidR="007F0948">
        <w:rPr>
          <w:rFonts w:cs="Calibri"/>
          <w:sz w:val="24"/>
          <w:szCs w:val="24"/>
        </w:rPr>
        <w:t xml:space="preserve"> </w:t>
      </w:r>
      <w:r w:rsidRPr="00D44D47">
        <w:rPr>
          <w:rFonts w:cs="Calibri"/>
          <w:sz w:val="24"/>
          <w:szCs w:val="24"/>
        </w:rPr>
        <w:t>The 6th Rocky Mountain Section ATS will be hosted by Metropolitan State University of Denver in October 2017. For additional information and photos about RMS ATS 2016 and other RMS events, please visit the RMS website www.aiaa-rm.org.</w:t>
      </w:r>
    </w:p>
    <w:sectPr w:rsidR="00BD0DE7" w:rsidRPr="00604B08" w:rsidSect="00B2135B">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351CF"/>
    <w:multiLevelType w:val="hybridMultilevel"/>
    <w:tmpl w:val="978C70A8"/>
    <w:lvl w:ilvl="0" w:tplc="4B7E72FA">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9C067B"/>
    <w:multiLevelType w:val="hybridMultilevel"/>
    <w:tmpl w:val="EAFEA9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1B5646"/>
    <w:multiLevelType w:val="hybridMultilevel"/>
    <w:tmpl w:val="F960A5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6864BCC"/>
    <w:multiLevelType w:val="hybridMultilevel"/>
    <w:tmpl w:val="F4A068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741CF0"/>
    <w:multiLevelType w:val="hybridMultilevel"/>
    <w:tmpl w:val="81EA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7617BE"/>
    <w:multiLevelType w:val="hybridMultilevel"/>
    <w:tmpl w:val="A732DA2C"/>
    <w:lvl w:ilvl="0" w:tplc="70303C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8522BE"/>
    <w:multiLevelType w:val="hybridMultilevel"/>
    <w:tmpl w:val="005636F0"/>
    <w:lvl w:ilvl="0" w:tplc="E8EADBE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6B7F0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53133AD1"/>
    <w:multiLevelType w:val="hybridMultilevel"/>
    <w:tmpl w:val="2FBE0B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1C87B94"/>
    <w:multiLevelType w:val="hybridMultilevel"/>
    <w:tmpl w:val="DC2E5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ADB1F66"/>
    <w:multiLevelType w:val="hybridMultilevel"/>
    <w:tmpl w:val="2880F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8C15E62"/>
    <w:multiLevelType w:val="hybridMultilevel"/>
    <w:tmpl w:val="7D28D5F6"/>
    <w:lvl w:ilvl="0" w:tplc="CC50BF34">
      <w:start w:val="1"/>
      <w:numFmt w:val="decimal"/>
      <w:lvlText w:val="%1."/>
      <w:lvlJc w:val="left"/>
      <w:pPr>
        <w:ind w:left="720" w:hanging="360"/>
      </w:pPr>
      <w:rPr>
        <w:rFonts w:hint="default"/>
        <w:b/>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DF5667E"/>
    <w:multiLevelType w:val="hybridMultilevel"/>
    <w:tmpl w:val="7A6C0458"/>
    <w:lvl w:ilvl="0" w:tplc="AAAC02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1"/>
  </w:num>
  <w:num w:numId="2">
    <w:abstractNumId w:val="9"/>
  </w:num>
  <w:num w:numId="3">
    <w:abstractNumId w:val="5"/>
  </w:num>
  <w:num w:numId="4">
    <w:abstractNumId w:val="8"/>
  </w:num>
  <w:num w:numId="5">
    <w:abstractNumId w:val="4"/>
  </w:num>
  <w:num w:numId="6">
    <w:abstractNumId w:val="12"/>
  </w:num>
  <w:num w:numId="7">
    <w:abstractNumId w:val="1"/>
  </w:num>
  <w:num w:numId="8">
    <w:abstractNumId w:val="6"/>
  </w:num>
  <w:num w:numId="9">
    <w:abstractNumId w:val="0"/>
  </w:num>
  <w:num w:numId="10">
    <w:abstractNumId w:val="10"/>
  </w:num>
  <w:num w:numId="11">
    <w:abstractNumId w:val="3"/>
  </w:num>
  <w:num w:numId="12">
    <w:abstractNumId w:val="2"/>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314F"/>
    <w:rsid w:val="0001040D"/>
    <w:rsid w:val="00010F80"/>
    <w:rsid w:val="00021FAD"/>
    <w:rsid w:val="00025659"/>
    <w:rsid w:val="000415F4"/>
    <w:rsid w:val="000431C5"/>
    <w:rsid w:val="000458A9"/>
    <w:rsid w:val="0004634C"/>
    <w:rsid w:val="00054720"/>
    <w:rsid w:val="000B0D23"/>
    <w:rsid w:val="000C0439"/>
    <w:rsid w:val="000E548E"/>
    <w:rsid w:val="001103A1"/>
    <w:rsid w:val="00124860"/>
    <w:rsid w:val="00131302"/>
    <w:rsid w:val="00153605"/>
    <w:rsid w:val="00185E07"/>
    <w:rsid w:val="001918D9"/>
    <w:rsid w:val="001A0EAC"/>
    <w:rsid w:val="001B5312"/>
    <w:rsid w:val="001F2B79"/>
    <w:rsid w:val="001F376D"/>
    <w:rsid w:val="002225EA"/>
    <w:rsid w:val="0022768F"/>
    <w:rsid w:val="002310BB"/>
    <w:rsid w:val="00260D32"/>
    <w:rsid w:val="00277780"/>
    <w:rsid w:val="00283386"/>
    <w:rsid w:val="00290314"/>
    <w:rsid w:val="002923D6"/>
    <w:rsid w:val="0029611A"/>
    <w:rsid w:val="002A314F"/>
    <w:rsid w:val="002E3540"/>
    <w:rsid w:val="002E55E5"/>
    <w:rsid w:val="002F5A8F"/>
    <w:rsid w:val="00324E14"/>
    <w:rsid w:val="00332932"/>
    <w:rsid w:val="0035433B"/>
    <w:rsid w:val="00373CCD"/>
    <w:rsid w:val="003B0BCA"/>
    <w:rsid w:val="003B71C9"/>
    <w:rsid w:val="003D3399"/>
    <w:rsid w:val="00424000"/>
    <w:rsid w:val="00432940"/>
    <w:rsid w:val="00442C4B"/>
    <w:rsid w:val="00443A59"/>
    <w:rsid w:val="00455196"/>
    <w:rsid w:val="00486699"/>
    <w:rsid w:val="004F28BE"/>
    <w:rsid w:val="00505922"/>
    <w:rsid w:val="0050639C"/>
    <w:rsid w:val="00514B44"/>
    <w:rsid w:val="005331AE"/>
    <w:rsid w:val="00545F54"/>
    <w:rsid w:val="005509D8"/>
    <w:rsid w:val="0059419E"/>
    <w:rsid w:val="005D5693"/>
    <w:rsid w:val="005F1B95"/>
    <w:rsid w:val="00604B08"/>
    <w:rsid w:val="006175F3"/>
    <w:rsid w:val="0063040B"/>
    <w:rsid w:val="006C3574"/>
    <w:rsid w:val="006C3786"/>
    <w:rsid w:val="006D1B13"/>
    <w:rsid w:val="006E62D9"/>
    <w:rsid w:val="0074384E"/>
    <w:rsid w:val="00743E3D"/>
    <w:rsid w:val="00746E61"/>
    <w:rsid w:val="007545C5"/>
    <w:rsid w:val="00795C30"/>
    <w:rsid w:val="00796783"/>
    <w:rsid w:val="007F0948"/>
    <w:rsid w:val="00805B03"/>
    <w:rsid w:val="008069F3"/>
    <w:rsid w:val="00816E68"/>
    <w:rsid w:val="008239C3"/>
    <w:rsid w:val="008332DE"/>
    <w:rsid w:val="008471A1"/>
    <w:rsid w:val="00864F4D"/>
    <w:rsid w:val="008741E4"/>
    <w:rsid w:val="008A533A"/>
    <w:rsid w:val="008C4FBE"/>
    <w:rsid w:val="008D6256"/>
    <w:rsid w:val="008D7539"/>
    <w:rsid w:val="008E0589"/>
    <w:rsid w:val="008F2B9C"/>
    <w:rsid w:val="008F4090"/>
    <w:rsid w:val="00943F21"/>
    <w:rsid w:val="009473EA"/>
    <w:rsid w:val="009B29D7"/>
    <w:rsid w:val="009B5305"/>
    <w:rsid w:val="009D1292"/>
    <w:rsid w:val="009D7F3A"/>
    <w:rsid w:val="009E7099"/>
    <w:rsid w:val="00A07529"/>
    <w:rsid w:val="00A122DC"/>
    <w:rsid w:val="00A651F5"/>
    <w:rsid w:val="00A77834"/>
    <w:rsid w:val="00A77B20"/>
    <w:rsid w:val="00A805CF"/>
    <w:rsid w:val="00A8280E"/>
    <w:rsid w:val="00A91BC8"/>
    <w:rsid w:val="00A9240F"/>
    <w:rsid w:val="00B139AA"/>
    <w:rsid w:val="00B2135B"/>
    <w:rsid w:val="00B40FE6"/>
    <w:rsid w:val="00B442B4"/>
    <w:rsid w:val="00BA00C0"/>
    <w:rsid w:val="00BD0DE7"/>
    <w:rsid w:val="00BE09BB"/>
    <w:rsid w:val="00C10A37"/>
    <w:rsid w:val="00C20E63"/>
    <w:rsid w:val="00C31E1D"/>
    <w:rsid w:val="00C4049C"/>
    <w:rsid w:val="00C51734"/>
    <w:rsid w:val="00C52AB2"/>
    <w:rsid w:val="00C66A11"/>
    <w:rsid w:val="00C702FE"/>
    <w:rsid w:val="00CC0833"/>
    <w:rsid w:val="00CC38AF"/>
    <w:rsid w:val="00CD1F22"/>
    <w:rsid w:val="00CE512F"/>
    <w:rsid w:val="00CF42E6"/>
    <w:rsid w:val="00CF5AC1"/>
    <w:rsid w:val="00D113E6"/>
    <w:rsid w:val="00D33E9A"/>
    <w:rsid w:val="00D40674"/>
    <w:rsid w:val="00D41085"/>
    <w:rsid w:val="00D44D47"/>
    <w:rsid w:val="00D5682D"/>
    <w:rsid w:val="00D91B55"/>
    <w:rsid w:val="00DB4DBF"/>
    <w:rsid w:val="00DB4E0C"/>
    <w:rsid w:val="00DE24FD"/>
    <w:rsid w:val="00DE7088"/>
    <w:rsid w:val="00E070D7"/>
    <w:rsid w:val="00E32367"/>
    <w:rsid w:val="00EE4BC1"/>
    <w:rsid w:val="00F319BF"/>
    <w:rsid w:val="00F41513"/>
    <w:rsid w:val="00F540A0"/>
    <w:rsid w:val="00FD18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A0AF1F1-84E9-4132-9CA8-0A74C267C5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8069F3"/>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A314F"/>
    <w:pPr>
      <w:ind w:left="720"/>
      <w:contextualSpacing/>
    </w:pPr>
  </w:style>
  <w:style w:type="table" w:styleId="TableGrid">
    <w:name w:val="Table Grid"/>
    <w:basedOn w:val="TableNormal"/>
    <w:uiPriority w:val="59"/>
    <w:rsid w:val="007438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4384E"/>
    <w:rPr>
      <w:color w:val="0563C1" w:themeColor="hyperlink"/>
      <w:u w:val="single"/>
    </w:rPr>
  </w:style>
  <w:style w:type="character" w:styleId="Mention">
    <w:name w:val="Mention"/>
    <w:basedOn w:val="DefaultParagraphFont"/>
    <w:uiPriority w:val="99"/>
    <w:semiHidden/>
    <w:unhideWhenUsed/>
    <w:rsid w:val="0074384E"/>
    <w:rPr>
      <w:color w:val="2B579A"/>
      <w:shd w:val="clear" w:color="auto" w:fill="E6E6E6"/>
    </w:rPr>
  </w:style>
  <w:style w:type="character" w:styleId="FollowedHyperlink">
    <w:name w:val="FollowedHyperlink"/>
    <w:basedOn w:val="DefaultParagraphFont"/>
    <w:uiPriority w:val="99"/>
    <w:semiHidden/>
    <w:unhideWhenUsed/>
    <w:rsid w:val="008471A1"/>
    <w:rPr>
      <w:color w:val="954F72" w:themeColor="followedHyperlink"/>
      <w:u w:val="single"/>
    </w:rPr>
  </w:style>
  <w:style w:type="paragraph" w:styleId="NormalWeb">
    <w:name w:val="Normal (Web)"/>
    <w:basedOn w:val="Normal"/>
    <w:uiPriority w:val="99"/>
    <w:semiHidden/>
    <w:unhideWhenUsed/>
    <w:rsid w:val="0022768F"/>
    <w:pPr>
      <w:spacing w:before="100" w:beforeAutospacing="1" w:after="100" w:afterAutospacing="1" w:line="240" w:lineRule="auto"/>
    </w:pPr>
    <w:rPr>
      <w:rFonts w:ascii="Times New Roman" w:eastAsiaTheme="minorEastAsia" w:hAnsi="Times New Roman"/>
      <w:sz w:val="24"/>
      <w:szCs w:val="24"/>
    </w:rPr>
  </w:style>
  <w:style w:type="paragraph" w:styleId="NoSpacing">
    <w:name w:val="No Spacing"/>
    <w:uiPriority w:val="1"/>
    <w:qFormat/>
    <w:rsid w:val="00A651F5"/>
    <w:rPr>
      <w:sz w:val="22"/>
      <w:szCs w:val="22"/>
    </w:rPr>
  </w:style>
  <w:style w:type="paragraph" w:styleId="BalloonText">
    <w:name w:val="Balloon Text"/>
    <w:basedOn w:val="Normal"/>
    <w:link w:val="BalloonTextChar"/>
    <w:uiPriority w:val="99"/>
    <w:semiHidden/>
    <w:unhideWhenUsed/>
    <w:rsid w:val="00864F4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64F4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5666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info.aiaa.org/Regions/MW/Rocky_MNT/Past%20Events/2016-11-16.pdf" TargetMode="External"/><Relationship Id="rId18" Type="http://schemas.openxmlformats.org/officeDocument/2006/relationships/hyperlink" Target="https://info.aiaa.org/Regions/MW/Rocky_MNT/Annual%20Reports/2016-2017%20Annual%20Report/USAFA%20Aero%20Lab_15%20March%202017.pdf" TargetMode="External"/><Relationship Id="rId26" Type="http://schemas.openxmlformats.org/officeDocument/2006/relationships/hyperlink" Target="https://info.aiaa.org/Regions/MW/Rocky_MNT/Lists/Student%20Sections/DispForm.aspx?ID=2" TargetMode="External"/><Relationship Id="rId39" Type="http://schemas.openxmlformats.org/officeDocument/2006/relationships/hyperlink" Target="http://www.coloradosbr.org/aerospace-day-at-the-colorado-state-capitol-2017" TargetMode="External"/><Relationship Id="rId21" Type="http://schemas.openxmlformats.org/officeDocument/2006/relationships/image" Target="media/image1.jpeg"/><Relationship Id="rId34" Type="http://schemas.openxmlformats.org/officeDocument/2006/relationships/hyperlink" Target="http://www.thevikingpreservationproject.org" TargetMode="External"/><Relationship Id="rId42" Type="http://schemas.openxmlformats.org/officeDocument/2006/relationships/hyperlink" Target="https://info.aiaa.org/Regions/MW/Rocky_MNT/ATS/ATS2016%20Downloads/ATS2016_Program.pdf" TargetMode="External"/><Relationship Id="rId47" Type="http://schemas.openxmlformats.org/officeDocument/2006/relationships/image" Target="media/image9.jpg"/><Relationship Id="rId50" Type="http://schemas.openxmlformats.org/officeDocument/2006/relationships/hyperlink" Target="https://info.aiaa.org/Regions/MW/Rocky_MNT/Newsletters/2016-12.pdf" TargetMode="Externa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info.aiaa.org/Regions/MW/Rocky_MNT/ATS/ATS2016%20Downloads/ATS2016_Program.pdf" TargetMode="External"/><Relationship Id="rId17" Type="http://schemas.openxmlformats.org/officeDocument/2006/relationships/hyperlink" Target="https://info.aiaa.org/Regions/MW/Rocky_MNT/Past%20Events/2017-02-22.pdf" TargetMode="External"/><Relationship Id="rId25" Type="http://schemas.openxmlformats.org/officeDocument/2006/relationships/hyperlink" Target="https://info.aiaa.org/Regions/MW/Rocky_MNT/Lists/Student%20Sections/DispForm.aspx?ID=5" TargetMode="External"/><Relationship Id="rId33" Type="http://schemas.openxmlformats.org/officeDocument/2006/relationships/hyperlink" Target="http://cotsa.cccs.edu/colorado-tsa-state-conference/" TargetMode="External"/><Relationship Id="rId38" Type="http://schemas.openxmlformats.org/officeDocument/2006/relationships/hyperlink" Target="http://www.coloradosbr.org/index.php?option=com_jevents&amp;task=icalrepeat.detail&amp;evid=3&amp;Itemid=127&amp;year=2016&amp;month=12&amp;day=07&amp;title=2016-csbr-round-up-&amp;uid=fdfb60051b1c777d6a4f9eae02ffa9e0" TargetMode="External"/><Relationship Id="rId46"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hyperlink" Target="https://info.aiaa.org/Regions/MW/Rocky_MNT/Annual%20Reports/2016-2017%20Annual%20Report/AIAA%20RMS%20Abstract%20Writing%20Course.pptx" TargetMode="External"/><Relationship Id="rId20" Type="http://schemas.openxmlformats.org/officeDocument/2006/relationships/hyperlink" Target="https://info.aiaa.org/Regions/MW/Rocky_MNT/Annual%20Reports/2016-2017%20Annual%20Report/ROCCOR%20May%202017.pdf" TargetMode="External"/><Relationship Id="rId29" Type="http://schemas.openxmlformats.org/officeDocument/2006/relationships/hyperlink" Target="http://www.prnewswire.com/news-releases/top-tech-companies-bring-stem-experience-to-rural-community-300447017.html" TargetMode="External"/><Relationship Id="rId41" Type="http://schemas.openxmlformats.org/officeDocument/2006/relationships/hyperlink" Target="http://www.colorado.edu/alumni/cu-boulder-aerospace-summit-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lickr.com/photos/chrismzeller/sets/72157674251274021/" TargetMode="External"/><Relationship Id="rId24" Type="http://schemas.openxmlformats.org/officeDocument/2006/relationships/hyperlink" Target="https://info.aiaa.org/Regions/MW/Rocky_MNT/Lists/Student%20Sections/DispForm.aspx?ID=6" TargetMode="External"/><Relationship Id="rId32" Type="http://schemas.openxmlformats.org/officeDocument/2006/relationships/image" Target="media/image4.jpeg"/><Relationship Id="rId37" Type="http://schemas.openxmlformats.org/officeDocument/2006/relationships/hyperlink" Target="http://www.swe-rms.org/gestem.html" TargetMode="External"/><Relationship Id="rId40" Type="http://schemas.openxmlformats.org/officeDocument/2006/relationships/hyperlink" Target="http://www.spacecolorado.org/advocacy/aerospace-defense-caucus/" TargetMode="External"/><Relationship Id="rId45" Type="http://schemas.openxmlformats.org/officeDocument/2006/relationships/image" Target="media/image7.jpeg"/><Relationship Id="rId53" Type="http://schemas.openxmlformats.org/officeDocument/2006/relationships/hyperlink" Target="https://www.coloradospacenews.com/call-for-abstracts-aiaa-rm-annual-technical-symposium/" TargetMode="External"/><Relationship Id="rId5" Type="http://schemas.openxmlformats.org/officeDocument/2006/relationships/numbering" Target="numbering.xml"/><Relationship Id="rId15" Type="http://schemas.openxmlformats.org/officeDocument/2006/relationships/hyperlink" Target="https://info.aiaa.org/Regions/MW/Rocky_MNT/Past%20Events/2017-01-25.pdf" TargetMode="External"/><Relationship Id="rId23" Type="http://schemas.openxmlformats.org/officeDocument/2006/relationships/hyperlink" Target="https://info.aiaa.org/Regions/MW/Rocky_MNT/Lists/Student%20Sections/DispForm.aspx?ID=4" TargetMode="External"/><Relationship Id="rId28" Type="http://schemas.openxmlformats.org/officeDocument/2006/relationships/hyperlink" Target="https://info.aiaa.org/Regions/MW/Rocky_MNT/Lists/Student%20Sections/DispForm.aspx?ID=1" TargetMode="External"/><Relationship Id="rId36" Type="http://schemas.openxmlformats.org/officeDocument/2006/relationships/hyperlink" Target="https://stemscouts.org/denver/" TargetMode="External"/><Relationship Id="rId49" Type="http://schemas.openxmlformats.org/officeDocument/2006/relationships/hyperlink" Target="https://info.aiaa.org/Regions/MW/Rocky_MNT/Newsletters/2016-10.pdf" TargetMode="External"/><Relationship Id="rId10" Type="http://schemas.openxmlformats.org/officeDocument/2006/relationships/hyperlink" Target="https://info.aiaa.org/Regions/MW/Rocky_MNT/Past%20Events/2016-09-15.pdf" TargetMode="External"/><Relationship Id="rId19" Type="http://schemas.openxmlformats.org/officeDocument/2006/relationships/hyperlink" Target="https://www.flickr.com/gp/chrismzeller/860905" TargetMode="External"/><Relationship Id="rId31" Type="http://schemas.openxmlformats.org/officeDocument/2006/relationships/image" Target="media/image3.png"/><Relationship Id="rId44" Type="http://schemas.openxmlformats.org/officeDocument/2006/relationships/image" Target="media/image6.jpeg"/><Relationship Id="rId52" Type="http://schemas.openxmlformats.org/officeDocument/2006/relationships/hyperlink" Target="https://info.aiaa.org/Regions/MW/Rocky_MNT/Newsletters/2017-04.pdf" TargetMode="External"/><Relationship Id="rId4" Type="http://schemas.openxmlformats.org/officeDocument/2006/relationships/customXml" Target="../customXml/item4.xml"/><Relationship Id="rId9" Type="http://schemas.openxmlformats.org/officeDocument/2006/relationships/hyperlink" Target="http://www.aiaa-rm.org" TargetMode="External"/><Relationship Id="rId14" Type="http://schemas.openxmlformats.org/officeDocument/2006/relationships/hyperlink" Target="https://info.aiaa.org/Regions/MW/Rocky_MNT/Past%20Events/2016-12-06.pdf" TargetMode="External"/><Relationship Id="rId22" Type="http://schemas.openxmlformats.org/officeDocument/2006/relationships/chart" Target="charts/chart1.xml"/><Relationship Id="rId27" Type="http://schemas.openxmlformats.org/officeDocument/2006/relationships/hyperlink" Target="https://info.aiaa.org/Regions/MW/Rocky_MNT/Lists/Student%20Sections/DispForm.aspx?ID=3" TargetMode="External"/><Relationship Id="rId30" Type="http://schemas.openxmlformats.org/officeDocument/2006/relationships/image" Target="media/image2.jpeg"/><Relationship Id="rId35" Type="http://schemas.openxmlformats.org/officeDocument/2006/relationships/hyperlink" Target="http://www.rockymountainbest.org/" TargetMode="External"/><Relationship Id="rId43" Type="http://schemas.openxmlformats.org/officeDocument/2006/relationships/image" Target="media/image5.jpeg"/><Relationship Id="rId48" Type="http://schemas.openxmlformats.org/officeDocument/2006/relationships/image" Target="media/image10.jpg"/><Relationship Id="rId8" Type="http://schemas.openxmlformats.org/officeDocument/2006/relationships/webSettings" Target="webSettings.xml"/><Relationship Id="rId51" Type="http://schemas.openxmlformats.org/officeDocument/2006/relationships/hyperlink" Target="https://info.aiaa.org/Regions/MW/Rocky_MNT/Newsletters/2017-02.pdf" TargetMode="Externa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Rocky Mountain Section</a:t>
            </a:r>
            <a:r>
              <a:rPr lang="en-US" baseline="0"/>
              <a:t> Membership Growth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accent1"/>
              </a:solidFill>
              <a:round/>
            </a:ln>
            <a:effectLst/>
          </c:spPr>
          <c:marker>
            <c:symbol val="circle"/>
            <c:size val="7"/>
            <c:spPr>
              <a:solidFill>
                <a:schemeClr val="accent1"/>
              </a:solidFill>
              <a:ln w="9525">
                <a:solidFill>
                  <a:schemeClr val="accent1"/>
                </a:solidFill>
              </a:ln>
              <a:effectLst/>
            </c:spPr>
          </c:marker>
          <c:dLbls>
            <c:dLbl>
              <c:idx val="0"/>
              <c:layout>
                <c:manualLayout>
                  <c:x val="-4.7222222222222221E-2"/>
                  <c:y val="-6.01851851851852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50-4EA1-B675-96BD362EBD8C}"/>
                </c:ext>
              </c:extLst>
            </c:dLbl>
            <c:dLbl>
              <c:idx val="1"/>
              <c:delete val="1"/>
              <c:extLst>
                <c:ext xmlns:c15="http://schemas.microsoft.com/office/drawing/2012/chart" uri="{CE6537A1-D6FC-4f65-9D91-7224C49458BB}"/>
                <c:ext xmlns:c16="http://schemas.microsoft.com/office/drawing/2014/chart" uri="{C3380CC4-5D6E-409C-BE32-E72D297353CC}">
                  <c16:uniqueId val="{00000001-4350-4EA1-B675-96BD362EBD8C}"/>
                </c:ext>
              </c:extLst>
            </c:dLbl>
            <c:dLbl>
              <c:idx val="2"/>
              <c:delete val="1"/>
              <c:extLst>
                <c:ext xmlns:c15="http://schemas.microsoft.com/office/drawing/2012/chart" uri="{CE6537A1-D6FC-4f65-9D91-7224C49458BB}"/>
                <c:ext xmlns:c16="http://schemas.microsoft.com/office/drawing/2014/chart" uri="{C3380CC4-5D6E-409C-BE32-E72D297353CC}">
                  <c16:uniqueId val="{00000002-4350-4EA1-B675-96BD362EBD8C}"/>
                </c:ext>
              </c:extLst>
            </c:dLbl>
            <c:dLbl>
              <c:idx val="3"/>
              <c:delete val="1"/>
              <c:extLst>
                <c:ext xmlns:c15="http://schemas.microsoft.com/office/drawing/2012/chart" uri="{CE6537A1-D6FC-4f65-9D91-7224C49458BB}"/>
                <c:ext xmlns:c16="http://schemas.microsoft.com/office/drawing/2014/chart" uri="{C3380CC4-5D6E-409C-BE32-E72D297353CC}">
                  <c16:uniqueId val="{00000003-4350-4EA1-B675-96BD362EBD8C}"/>
                </c:ext>
              </c:extLst>
            </c:dLbl>
            <c:dLbl>
              <c:idx val="4"/>
              <c:delete val="1"/>
              <c:extLst>
                <c:ext xmlns:c15="http://schemas.microsoft.com/office/drawing/2012/chart" uri="{CE6537A1-D6FC-4f65-9D91-7224C49458BB}"/>
                <c:ext xmlns:c16="http://schemas.microsoft.com/office/drawing/2014/chart" uri="{C3380CC4-5D6E-409C-BE32-E72D297353CC}">
                  <c16:uniqueId val="{00000004-4350-4EA1-B675-96BD362EBD8C}"/>
                </c:ext>
              </c:extLst>
            </c:dLbl>
            <c:dLbl>
              <c:idx val="5"/>
              <c:delete val="1"/>
              <c:extLst>
                <c:ext xmlns:c15="http://schemas.microsoft.com/office/drawing/2012/chart" uri="{CE6537A1-D6FC-4f65-9D91-7224C49458BB}"/>
                <c:ext xmlns:c16="http://schemas.microsoft.com/office/drawing/2014/chart" uri="{C3380CC4-5D6E-409C-BE32-E72D297353CC}">
                  <c16:uniqueId val="{00000005-4350-4EA1-B675-96BD362EBD8C}"/>
                </c:ext>
              </c:extLst>
            </c:dLbl>
            <c:dLbl>
              <c:idx val="6"/>
              <c:delete val="1"/>
              <c:extLst>
                <c:ext xmlns:c15="http://schemas.microsoft.com/office/drawing/2012/chart" uri="{CE6537A1-D6FC-4f65-9D91-7224C49458BB}"/>
                <c:ext xmlns:c16="http://schemas.microsoft.com/office/drawing/2014/chart" uri="{C3380CC4-5D6E-409C-BE32-E72D297353CC}">
                  <c16:uniqueId val="{00000006-4350-4EA1-B675-96BD362EBD8C}"/>
                </c:ext>
              </c:extLst>
            </c:dLbl>
            <c:dLbl>
              <c:idx val="7"/>
              <c:delete val="1"/>
              <c:extLst>
                <c:ext xmlns:c15="http://schemas.microsoft.com/office/drawing/2012/chart" uri="{CE6537A1-D6FC-4f65-9D91-7224C49458BB}"/>
                <c:ext xmlns:c16="http://schemas.microsoft.com/office/drawing/2014/chart" uri="{C3380CC4-5D6E-409C-BE32-E72D297353CC}">
                  <c16:uniqueId val="{00000007-4350-4EA1-B675-96BD362EBD8C}"/>
                </c:ext>
              </c:extLst>
            </c:dLbl>
            <c:dLbl>
              <c:idx val="8"/>
              <c:delete val="1"/>
              <c:extLst>
                <c:ext xmlns:c15="http://schemas.microsoft.com/office/drawing/2012/chart" uri="{CE6537A1-D6FC-4f65-9D91-7224C49458BB}"/>
                <c:ext xmlns:c16="http://schemas.microsoft.com/office/drawing/2014/chart" uri="{C3380CC4-5D6E-409C-BE32-E72D297353CC}">
                  <c16:uniqueId val="{00000008-4350-4EA1-B675-96BD362EBD8C}"/>
                </c:ext>
              </c:extLst>
            </c:dLbl>
            <c:dLbl>
              <c:idx val="9"/>
              <c:delete val="1"/>
              <c:extLst>
                <c:ext xmlns:c15="http://schemas.microsoft.com/office/drawing/2012/chart" uri="{CE6537A1-D6FC-4f65-9D91-7224C49458BB}"/>
                <c:ext xmlns:c16="http://schemas.microsoft.com/office/drawing/2014/chart" uri="{C3380CC4-5D6E-409C-BE32-E72D297353CC}">
                  <c16:uniqueId val="{00000009-4350-4EA1-B675-96BD362EBD8C}"/>
                </c:ext>
              </c:extLst>
            </c:dLbl>
            <c:dLbl>
              <c:idx val="10"/>
              <c:delete val="1"/>
              <c:extLst>
                <c:ext xmlns:c15="http://schemas.microsoft.com/office/drawing/2012/chart" uri="{CE6537A1-D6FC-4f65-9D91-7224C49458BB}"/>
                <c:ext xmlns:c16="http://schemas.microsoft.com/office/drawing/2014/chart" uri="{C3380CC4-5D6E-409C-BE32-E72D297353CC}">
                  <c16:uniqueId val="{0000000A-4350-4EA1-B675-96BD362EBD8C}"/>
                </c:ext>
              </c:extLst>
            </c:dLbl>
            <c:dLbl>
              <c:idx val="11"/>
              <c:layout>
                <c:manualLayout>
                  <c:x val="-3.6111111111111108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350-4EA1-B675-96BD362EBD8C}"/>
                </c:ext>
              </c:extLst>
            </c:dLbl>
            <c:numFmt formatCode="#,##0" sourceLinked="0"/>
            <c:spPr>
              <a:solidFill>
                <a:sysClr val="window" lastClr="FFFFFF"/>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Sheet1!$B$159:$B$170</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Sheet1!$C$159:$C$170</c:f>
              <c:numCache>
                <c:formatCode>General</c:formatCode>
                <c:ptCount val="12"/>
                <c:pt idx="0">
                  <c:v>1211</c:v>
                </c:pt>
                <c:pt idx="1">
                  <c:v>1215</c:v>
                </c:pt>
                <c:pt idx="2">
                  <c:v>1244</c:v>
                </c:pt>
                <c:pt idx="3">
                  <c:v>1259</c:v>
                </c:pt>
                <c:pt idx="4">
                  <c:v>1242</c:v>
                </c:pt>
                <c:pt idx="5">
                  <c:v>1231</c:v>
                </c:pt>
                <c:pt idx="6">
                  <c:v>1252</c:v>
                </c:pt>
                <c:pt idx="7">
                  <c:v>1296</c:v>
                </c:pt>
                <c:pt idx="8">
                  <c:v>1330</c:v>
                </c:pt>
                <c:pt idx="9">
                  <c:v>1318</c:v>
                </c:pt>
                <c:pt idx="10">
                  <c:v>1325</c:v>
                </c:pt>
                <c:pt idx="11">
                  <c:v>1323</c:v>
                </c:pt>
              </c:numCache>
            </c:numRef>
          </c:val>
          <c:smooth val="0"/>
          <c:extLst>
            <c:ext xmlns:c16="http://schemas.microsoft.com/office/drawing/2014/chart" uri="{C3380CC4-5D6E-409C-BE32-E72D297353CC}">
              <c16:uniqueId val="{0000000C-4350-4EA1-B675-96BD362EBD8C}"/>
            </c:ext>
          </c:extLst>
        </c:ser>
        <c:dLbls>
          <c:showLegendKey val="0"/>
          <c:showVal val="0"/>
          <c:showCatName val="0"/>
          <c:showSerName val="0"/>
          <c:showPercent val="0"/>
          <c:showBubbleSize val="0"/>
        </c:dLbls>
        <c:marker val="1"/>
        <c:smooth val="0"/>
        <c:axId val="1671438720"/>
        <c:axId val="1780248496"/>
      </c:lineChart>
      <c:dateAx>
        <c:axId val="1671438720"/>
        <c:scaling>
          <c:orientation val="minMax"/>
        </c:scaling>
        <c:delete val="0"/>
        <c:axPos val="b"/>
        <c:numFmt formatCode="m/d/yyyy"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0248496"/>
        <c:crosses val="autoZero"/>
        <c:auto val="1"/>
        <c:lblOffset val="100"/>
        <c:baseTimeUnit val="months"/>
      </c:dateAx>
      <c:valAx>
        <c:axId val="17802484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1438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193C9B5794B31419D265F0329F60290" ma:contentTypeVersion="0" ma:contentTypeDescription="Create a new document." ma:contentTypeScope="" ma:versionID="448e8b17dce5e577386b72bca583d5c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9E8A5358-442A-4A2C-8CEF-D428FA4F0FF8}">
  <ds:schemaRefs>
    <ds:schemaRef ds:uri="http://purl.org/dc/terms/"/>
    <ds:schemaRef ds:uri="http://schemas.openxmlformats.org/package/2006/metadata/core-properties"/>
    <ds:schemaRef ds:uri="http://purl.org/dc/dcmitype/"/>
    <ds:schemaRef ds:uri="http://purl.org/dc/elements/1.1/"/>
    <ds:schemaRef ds:uri="http://schemas.microsoft.com/office/2006/metadata/properties"/>
    <ds:schemaRef ds:uri="http://schemas.microsoft.com/office/2006/documentManagement/types"/>
    <ds:schemaRef ds:uri="http://www.w3.org/XML/1998/namespace"/>
  </ds:schemaRefs>
</ds:datastoreItem>
</file>

<file path=customXml/itemProps2.xml><?xml version="1.0" encoding="utf-8"?>
<ds:datastoreItem xmlns:ds="http://schemas.openxmlformats.org/officeDocument/2006/customXml" ds:itemID="{45248D7F-01AB-486B-92C4-18D4D5058E60}">
  <ds:schemaRefs>
    <ds:schemaRef ds:uri="http://schemas.microsoft.com/office/2006/metadata/longProperties"/>
  </ds:schemaRefs>
</ds:datastoreItem>
</file>

<file path=customXml/itemProps3.xml><?xml version="1.0" encoding="utf-8"?>
<ds:datastoreItem xmlns:ds="http://schemas.openxmlformats.org/officeDocument/2006/customXml" ds:itemID="{A605CDEF-2C08-46E5-8BFA-2EF27A90FBAD}">
  <ds:schemaRefs>
    <ds:schemaRef ds:uri="http://schemas.microsoft.com/sharepoint/v3/contenttype/forms"/>
  </ds:schemaRefs>
</ds:datastoreItem>
</file>

<file path=customXml/itemProps4.xml><?xml version="1.0" encoding="utf-8"?>
<ds:datastoreItem xmlns:ds="http://schemas.openxmlformats.org/officeDocument/2006/customXml" ds:itemID="{FDE7C477-C89E-47E0-8CB0-820DCF648D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5406</Words>
  <Characters>30819</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AIAA</Company>
  <LinksUpToDate>false</LinksUpToDate>
  <CharactersWithSpaces>36153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emilys</dc:creator>
  <cp:keywords/>
  <cp:lastModifiedBy>Gulliver, Brian</cp:lastModifiedBy>
  <cp:revision>2</cp:revision>
  <cp:lastPrinted>2017-06-06T03:48:00Z</cp:lastPrinted>
  <dcterms:created xsi:type="dcterms:W3CDTF">2017-06-12T14:32:00Z</dcterms:created>
  <dcterms:modified xsi:type="dcterms:W3CDTF">2017-06-12T14:32:00Z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0x010100C193C9B5794B31419D265F0329F60290</vt:lpwstr>
  </property>
</Properties>
</file>